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A1" w:rsidRDefault="005659A1" w:rsidP="005659A1">
      <w:pPr>
        <w:bidi/>
        <w:jc w:val="center"/>
        <w:rPr>
          <w:rFonts w:cs="Simplified Arabic"/>
          <w:b/>
          <w:bCs/>
          <w:sz w:val="32"/>
          <w:szCs w:val="32"/>
          <w:u w:val="single"/>
          <w:rtl/>
          <w:lang w:bidi="ar-LB"/>
        </w:rPr>
      </w:pPr>
      <w:r>
        <w:rPr>
          <w:rFonts w:cs="Simplified Arabic" w:hint="cs"/>
          <w:b/>
          <w:bCs/>
          <w:sz w:val="32"/>
          <w:szCs w:val="32"/>
          <w:u w:val="single"/>
          <w:rtl/>
          <w:lang w:bidi="ar-LB"/>
        </w:rPr>
        <w:t xml:space="preserve">د.حلمي الحجار </w:t>
      </w:r>
    </w:p>
    <w:p w:rsidR="00BB2622" w:rsidRDefault="00BB2622" w:rsidP="005659A1">
      <w:pPr>
        <w:bidi/>
        <w:rPr>
          <w:rFonts w:cs="Simplified Arabic"/>
          <w:sz w:val="28"/>
          <w:szCs w:val="28"/>
          <w:rtl/>
          <w:lang w:bidi="ar-LB"/>
        </w:rPr>
      </w:pPr>
    </w:p>
    <w:p w:rsidR="00BB2622" w:rsidRDefault="00BB2622" w:rsidP="00BB2622">
      <w:pPr>
        <w:bidi/>
        <w:rPr>
          <w:rFonts w:cs="Simplified Arabic"/>
          <w:sz w:val="28"/>
          <w:szCs w:val="28"/>
          <w:rtl/>
          <w:lang w:bidi="ar-LB"/>
        </w:rPr>
      </w:pPr>
      <w:r>
        <w:rPr>
          <w:rFonts w:cs="Simplified Arabic" w:hint="cs"/>
          <w:sz w:val="28"/>
          <w:szCs w:val="28"/>
          <w:rtl/>
          <w:lang w:bidi="ar-LB"/>
        </w:rPr>
        <w:t xml:space="preserve">ـــ محاماة واستشارات قانونية </w:t>
      </w:r>
    </w:p>
    <w:p w:rsidR="00BB2622" w:rsidRDefault="00BB2622" w:rsidP="00BB2622">
      <w:pPr>
        <w:bidi/>
        <w:rPr>
          <w:rFonts w:cs="Simplified Arabic"/>
          <w:sz w:val="28"/>
          <w:szCs w:val="28"/>
          <w:rtl/>
          <w:lang w:bidi="ar-LB"/>
        </w:rPr>
      </w:pPr>
      <w:r>
        <w:rPr>
          <w:rFonts w:cs="Simplified Arabic" w:hint="cs"/>
          <w:sz w:val="28"/>
          <w:szCs w:val="28"/>
          <w:rtl/>
          <w:lang w:bidi="ar-LB"/>
        </w:rPr>
        <w:t>ــــ كتابة استدعاءات التمييز وصحائف الطعن بالنقض في لبنان وفي دولة الامارات العربية المتحدة</w:t>
      </w:r>
    </w:p>
    <w:p w:rsidR="00BB2622" w:rsidRDefault="00BB2622" w:rsidP="00BB2622">
      <w:pPr>
        <w:bidi/>
        <w:rPr>
          <w:rFonts w:cs="Simplified Arabic"/>
          <w:sz w:val="28"/>
          <w:szCs w:val="28"/>
          <w:rtl/>
          <w:lang w:bidi="ar-LB"/>
        </w:rPr>
      </w:pPr>
      <w:r>
        <w:rPr>
          <w:rFonts w:cs="Simplified Arabic" w:hint="cs"/>
          <w:sz w:val="28"/>
          <w:szCs w:val="28"/>
          <w:rtl/>
          <w:lang w:bidi="ar-LB"/>
        </w:rPr>
        <w:t>ـــ محكم معتمد لدى مركز ابوظبي للتوفيق والتحكيم التجاري</w:t>
      </w:r>
    </w:p>
    <w:p w:rsidR="00BB2622" w:rsidRDefault="00BB2622" w:rsidP="00BB2622">
      <w:pPr>
        <w:bidi/>
        <w:rPr>
          <w:rFonts w:cs="Simplified Arabic"/>
          <w:sz w:val="28"/>
          <w:szCs w:val="28"/>
          <w:rtl/>
          <w:lang w:bidi="ar-LB"/>
        </w:rPr>
      </w:pPr>
      <w:r>
        <w:rPr>
          <w:rFonts w:cs="Simplified Arabic" w:hint="cs"/>
          <w:sz w:val="28"/>
          <w:szCs w:val="28"/>
          <w:rtl/>
          <w:lang w:bidi="ar-LB"/>
        </w:rPr>
        <w:t xml:space="preserve">المكتب: لبنان ــ بيروت ـ شارع الحمرا ـ سنتر عساف ـ طابق ثالث ـ </w:t>
      </w:r>
    </w:p>
    <w:p w:rsidR="00BB2622" w:rsidRDefault="00BB2622" w:rsidP="00BB2622">
      <w:pPr>
        <w:bidi/>
        <w:ind w:firstLine="720"/>
        <w:rPr>
          <w:rFonts w:cs="Simplified Arabic"/>
          <w:sz w:val="28"/>
          <w:szCs w:val="28"/>
          <w:rtl/>
          <w:lang w:bidi="ar-LB"/>
        </w:rPr>
      </w:pPr>
      <w:r>
        <w:rPr>
          <w:rFonts w:cs="Simplified Arabic" w:hint="cs"/>
          <w:sz w:val="28"/>
          <w:szCs w:val="28"/>
          <w:rtl/>
          <w:lang w:bidi="ar-LB"/>
        </w:rPr>
        <w:t>خليوي: 788848 3 961 +</w:t>
      </w:r>
    </w:p>
    <w:p w:rsidR="00BB2622" w:rsidRPr="00BB2622" w:rsidRDefault="00BB2622" w:rsidP="00BB2622">
      <w:pPr>
        <w:bidi/>
        <w:rPr>
          <w:rFonts w:ascii="Simplified Arabic" w:hAnsi="Simplified Arabic" w:cs="Simplified Arabic"/>
          <w:sz w:val="28"/>
          <w:szCs w:val="28"/>
          <w:rtl/>
          <w:lang w:bidi="ar-LB"/>
        </w:rPr>
      </w:pPr>
      <w:r w:rsidRPr="00BB2622">
        <w:rPr>
          <w:rFonts w:ascii="Simplified Arabic" w:hAnsi="Simplified Arabic" w:cs="Simplified Arabic"/>
          <w:sz w:val="28"/>
          <w:szCs w:val="28"/>
          <w:rtl/>
          <w:lang w:bidi="ar-LB"/>
        </w:rPr>
        <w:t xml:space="preserve">        تلفون: 740242 1  961 + </w:t>
      </w:r>
    </w:p>
    <w:p w:rsidR="005659A1" w:rsidRPr="00BB2622" w:rsidRDefault="005659A1" w:rsidP="00BB2622">
      <w:pPr>
        <w:bidi/>
        <w:rPr>
          <w:rFonts w:ascii="Simplified Arabic" w:hAnsi="Simplified Arabic" w:cs="Simplified Arabic"/>
          <w:sz w:val="28"/>
          <w:szCs w:val="28"/>
          <w:rtl/>
          <w:lang w:bidi="ar-LB"/>
        </w:rPr>
      </w:pPr>
      <w:r w:rsidRPr="00BB2622">
        <w:rPr>
          <w:rFonts w:ascii="Simplified Arabic" w:hAnsi="Simplified Arabic" w:cs="Simplified Arabic"/>
          <w:sz w:val="28"/>
          <w:szCs w:val="28"/>
          <w:rtl/>
          <w:lang w:bidi="ar-LB"/>
        </w:rPr>
        <w:t xml:space="preserve">البريد الالكتروني: </w:t>
      </w:r>
      <w:hyperlink r:id="rId6" w:history="1">
        <w:r w:rsidRPr="00BB2622">
          <w:rPr>
            <w:rStyle w:val="Hyperlink"/>
            <w:rFonts w:ascii="Simplified Arabic" w:hAnsi="Simplified Arabic" w:cs="Simplified Arabic"/>
            <w:sz w:val="28"/>
            <w:szCs w:val="28"/>
            <w:lang w:bidi="ar-LB"/>
          </w:rPr>
          <w:t>hajjar.legal@gmail.com</w:t>
        </w:r>
      </w:hyperlink>
    </w:p>
    <w:p w:rsidR="00105016" w:rsidRPr="00BB2622" w:rsidRDefault="00BB2622" w:rsidP="00BB2622">
      <w:pPr>
        <w:bidi/>
        <w:rPr>
          <w:rFonts w:ascii="Simplified Arabic" w:hAnsi="Simplified Arabic" w:cs="Simplified Arabic"/>
          <w:sz w:val="28"/>
          <w:szCs w:val="28"/>
          <w:rtl/>
          <w:lang w:bidi="ar-LB"/>
        </w:rPr>
      </w:pPr>
      <w:r w:rsidRPr="00BB2622">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 xml:space="preserve">       </w:t>
      </w:r>
      <w:r w:rsidRPr="00BB2622">
        <w:rPr>
          <w:rFonts w:ascii="Simplified Arabic" w:hAnsi="Simplified Arabic" w:cs="Simplified Arabic"/>
          <w:sz w:val="28"/>
          <w:szCs w:val="28"/>
          <w:rtl/>
          <w:lang w:bidi="ar-LB"/>
        </w:rPr>
        <w:t xml:space="preserve">  </w:t>
      </w:r>
      <w:r w:rsidR="00BF0D39" w:rsidRPr="00BB2622">
        <w:rPr>
          <w:rFonts w:ascii="Simplified Arabic" w:hAnsi="Simplified Arabic" w:cs="Simplified Arabic"/>
          <w:sz w:val="28"/>
          <w:szCs w:val="28"/>
          <w:rtl/>
          <w:lang w:bidi="ar-LB"/>
        </w:rPr>
        <w:tab/>
      </w:r>
      <w:hyperlink r:id="rId7" w:history="1">
        <w:r w:rsidR="00BF0D39" w:rsidRPr="00BB2622">
          <w:rPr>
            <w:rStyle w:val="Hyperlink"/>
            <w:rFonts w:ascii="Simplified Arabic" w:hAnsi="Simplified Arabic" w:cs="Simplified Arabic"/>
            <w:sz w:val="28"/>
            <w:szCs w:val="28"/>
          </w:rPr>
          <w:t>emihajja43@gmail.com</w:t>
        </w:r>
      </w:hyperlink>
      <w:r w:rsidR="00BF0D39" w:rsidRPr="00BB2622">
        <w:rPr>
          <w:rFonts w:ascii="Simplified Arabic" w:hAnsi="Simplified Arabic" w:cs="Simplified Arabic"/>
          <w:sz w:val="28"/>
          <w:szCs w:val="28"/>
        </w:rPr>
        <w:t xml:space="preserve">  </w:t>
      </w:r>
      <w:r w:rsidR="00BF0D39" w:rsidRPr="00BB2622">
        <w:rPr>
          <w:rFonts w:ascii="Simplified Arabic" w:hAnsi="Simplified Arabic" w:cs="Simplified Arabic"/>
          <w:sz w:val="28"/>
          <w:szCs w:val="28"/>
          <w:rtl/>
        </w:rPr>
        <w:t xml:space="preserve">   </w:t>
      </w:r>
    </w:p>
    <w:p w:rsidR="00933CD0" w:rsidRPr="00933CD0" w:rsidRDefault="00933CD0" w:rsidP="00BF0D39">
      <w:pPr>
        <w:bidi/>
        <w:rPr>
          <w:rFonts w:cs="Simplified Arabic"/>
          <w:b/>
          <w:bCs/>
          <w:sz w:val="32"/>
          <w:szCs w:val="32"/>
          <w:u w:val="single"/>
          <w:rtl/>
          <w:lang w:bidi="ar-LB"/>
        </w:rPr>
      </w:pPr>
      <w:r>
        <w:rPr>
          <w:rFonts w:cs="Simplified Arabic" w:hint="cs"/>
          <w:b/>
          <w:bCs/>
          <w:sz w:val="32"/>
          <w:szCs w:val="32"/>
          <w:u w:val="single"/>
          <w:rtl/>
          <w:lang w:bidi="ar-LB"/>
        </w:rPr>
        <w:t xml:space="preserve">1 ـــ </w:t>
      </w:r>
      <w:r w:rsidRPr="00933CD0">
        <w:rPr>
          <w:rFonts w:cs="Simplified Arabic" w:hint="cs"/>
          <w:b/>
          <w:bCs/>
          <w:sz w:val="32"/>
          <w:szCs w:val="32"/>
          <w:u w:val="single"/>
          <w:rtl/>
          <w:lang w:bidi="ar-LB"/>
        </w:rPr>
        <w:t>السيرة الذاتية</w:t>
      </w:r>
    </w:p>
    <w:p w:rsidR="005659A1" w:rsidRPr="003F53BC" w:rsidRDefault="00BF0D39" w:rsidP="00933CD0">
      <w:pPr>
        <w:bidi/>
        <w:rPr>
          <w:rFonts w:cs="Simplified Arabic"/>
          <w:sz w:val="32"/>
          <w:szCs w:val="32"/>
          <w:lang w:bidi="ar-LB"/>
        </w:rPr>
      </w:pPr>
      <w:r>
        <w:rPr>
          <w:rFonts w:cs="Simplified Arabic" w:hint="cs"/>
          <w:sz w:val="32"/>
          <w:szCs w:val="32"/>
          <w:rtl/>
          <w:lang w:bidi="ar-LB"/>
        </w:rPr>
        <w:t xml:space="preserve">ـــ دبلوم في القانون الخاص </w:t>
      </w:r>
      <w:r>
        <w:rPr>
          <w:rFonts w:cs="Simplified Arabic" w:hint="cs"/>
          <w:sz w:val="28"/>
          <w:szCs w:val="28"/>
          <w:rtl/>
          <w:lang w:bidi="ar-LB"/>
        </w:rPr>
        <w:t>من الجامعة اللبنانية العام الدراسي  1976/19977</w:t>
      </w:r>
    </w:p>
    <w:p w:rsidR="00CC2BA5" w:rsidRPr="003F53BC" w:rsidRDefault="00CC2BA5" w:rsidP="00CC2BA5">
      <w:pPr>
        <w:bidi/>
        <w:rPr>
          <w:rFonts w:cs="Simplified Arabic"/>
          <w:sz w:val="32"/>
          <w:szCs w:val="32"/>
          <w:lang w:bidi="ar-LB"/>
        </w:rPr>
      </w:pPr>
      <w:r>
        <w:rPr>
          <w:rFonts w:cs="Simplified Arabic" w:hint="cs"/>
          <w:sz w:val="32"/>
          <w:szCs w:val="32"/>
          <w:rtl/>
          <w:lang w:bidi="ar-LB"/>
        </w:rPr>
        <w:t xml:space="preserve">ـــ دبلوم في القانون العام </w:t>
      </w:r>
      <w:r>
        <w:rPr>
          <w:rFonts w:cs="Simplified Arabic" w:hint="cs"/>
          <w:sz w:val="28"/>
          <w:szCs w:val="28"/>
          <w:rtl/>
          <w:lang w:bidi="ar-LB"/>
        </w:rPr>
        <w:t>من الجامعة اللبنانية العام الدراسي  1977/19978</w:t>
      </w:r>
    </w:p>
    <w:p w:rsidR="005659A1" w:rsidRDefault="00CC2BA5" w:rsidP="00CE4D94">
      <w:pPr>
        <w:bidi/>
        <w:rPr>
          <w:rFonts w:cs="Simplified Arabic"/>
          <w:sz w:val="28"/>
          <w:szCs w:val="28"/>
          <w:rtl/>
          <w:lang w:bidi="ar-LB"/>
        </w:rPr>
      </w:pPr>
      <w:r>
        <w:rPr>
          <w:rFonts w:cs="Simplified Arabic" w:hint="cs"/>
          <w:sz w:val="28"/>
          <w:szCs w:val="28"/>
          <w:rtl/>
          <w:lang w:bidi="ar-LB"/>
        </w:rPr>
        <w:t xml:space="preserve">ـ </w:t>
      </w:r>
      <w:r w:rsidR="005659A1">
        <w:rPr>
          <w:rFonts w:cs="Simplified Arabic" w:hint="cs"/>
          <w:sz w:val="28"/>
          <w:szCs w:val="28"/>
          <w:rtl/>
          <w:lang w:bidi="ar-LB"/>
        </w:rPr>
        <w:t xml:space="preserve"> دكتوراه دولة في الحقو</w:t>
      </w:r>
      <w:r>
        <w:rPr>
          <w:rFonts w:cs="Simplified Arabic" w:hint="cs"/>
          <w:sz w:val="28"/>
          <w:szCs w:val="28"/>
          <w:rtl/>
          <w:lang w:bidi="ar-LB"/>
        </w:rPr>
        <w:t>ق من ا</w:t>
      </w:r>
      <w:r w:rsidR="00CE4D94">
        <w:rPr>
          <w:rFonts w:cs="Simplified Arabic" w:hint="cs"/>
          <w:sz w:val="28"/>
          <w:szCs w:val="28"/>
          <w:rtl/>
          <w:lang w:bidi="ar-LB"/>
        </w:rPr>
        <w:t>لجامعة اللبنانية عام 1983 عن اطروحته</w:t>
      </w:r>
      <w:r>
        <w:rPr>
          <w:rFonts w:cs="Simplified Arabic" w:hint="cs"/>
          <w:sz w:val="28"/>
          <w:szCs w:val="28"/>
          <w:rtl/>
          <w:lang w:bidi="ar-LB"/>
        </w:rPr>
        <w:t xml:space="preserve"> </w:t>
      </w:r>
      <w:r w:rsidRPr="00053BE6">
        <w:rPr>
          <w:rFonts w:ascii="Simplified Arabic" w:hAnsi="Simplified Arabic" w:cs="Simplified Arabic"/>
          <w:sz w:val="28"/>
          <w:szCs w:val="28"/>
          <w:rtl/>
          <w:lang w:bidi="ar-LB"/>
        </w:rPr>
        <w:t>بم</w:t>
      </w:r>
      <w:r w:rsidR="00053BE6" w:rsidRPr="00053BE6">
        <w:rPr>
          <w:rFonts w:ascii="Simplified Arabic" w:hAnsi="Simplified Arabic" w:cs="Simplified Arabic"/>
          <w:sz w:val="28"/>
          <w:szCs w:val="28"/>
          <w:rtl/>
          <w:lang w:bidi="ar-LB"/>
        </w:rPr>
        <w:t>و</w:t>
      </w:r>
      <w:r w:rsidRPr="00053BE6">
        <w:rPr>
          <w:rFonts w:ascii="Simplified Arabic" w:hAnsi="Simplified Arabic" w:cs="Simplified Arabic"/>
          <w:sz w:val="28"/>
          <w:szCs w:val="28"/>
          <w:rtl/>
          <w:lang w:bidi="ar-LB"/>
        </w:rPr>
        <w:t xml:space="preserve">ضوع </w:t>
      </w:r>
      <w:r w:rsidR="00053BE6" w:rsidRPr="00053BE6">
        <w:rPr>
          <w:rFonts w:ascii="Simplified Arabic" w:hAnsi="Simplified Arabic" w:cs="Simplified Arabic"/>
          <w:sz w:val="28"/>
          <w:szCs w:val="28"/>
          <w:rtl/>
          <w:lang w:bidi="ar-LB"/>
        </w:rPr>
        <w:t>«أسباب التمييز الخاصة</w:t>
      </w:r>
      <w:r w:rsidR="00053BE6" w:rsidRPr="007E03F5">
        <w:rPr>
          <w:rFonts w:ascii="Simplified Arabic" w:hAnsi="Simplified Arabic"/>
          <w:rtl/>
          <w:lang w:bidi="ar-LB"/>
        </w:rPr>
        <w:t xml:space="preserve">»  </w:t>
      </w:r>
    </w:p>
    <w:p w:rsidR="00AD1D76" w:rsidRDefault="005659A1" w:rsidP="009A1BB6">
      <w:pPr>
        <w:bidi/>
        <w:rPr>
          <w:rFonts w:cs="Simplified Arabic"/>
          <w:sz w:val="28"/>
          <w:szCs w:val="28"/>
          <w:rtl/>
          <w:lang w:bidi="ar-LB"/>
        </w:rPr>
      </w:pPr>
      <w:r>
        <w:rPr>
          <w:rFonts w:cs="Simplified Arabic" w:hint="cs"/>
          <w:sz w:val="28"/>
          <w:szCs w:val="28"/>
          <w:rtl/>
          <w:lang w:bidi="ar-LB"/>
        </w:rPr>
        <w:t xml:space="preserve"> </w:t>
      </w:r>
      <w:r w:rsidR="009A1BB6">
        <w:rPr>
          <w:rFonts w:cs="Simplified Arabic" w:hint="cs"/>
          <w:sz w:val="28"/>
          <w:szCs w:val="28"/>
          <w:rtl/>
          <w:lang w:bidi="ar-LB"/>
        </w:rPr>
        <w:t>ـــ شهادة معهد الدروس القضائية في</w:t>
      </w:r>
      <w:r w:rsidR="00AD1D76">
        <w:rPr>
          <w:rFonts w:cs="Simplified Arabic" w:hint="cs"/>
          <w:sz w:val="28"/>
          <w:szCs w:val="28"/>
          <w:rtl/>
          <w:lang w:bidi="ar-LB"/>
        </w:rPr>
        <w:t xml:space="preserve"> وزارة العدل اللبنانية عام 1978</w:t>
      </w:r>
    </w:p>
    <w:p w:rsidR="009A1BB6" w:rsidRDefault="009A1BB6" w:rsidP="00AD1D76">
      <w:pPr>
        <w:bidi/>
        <w:rPr>
          <w:rFonts w:cs="Simplified Arabic"/>
          <w:sz w:val="28"/>
          <w:szCs w:val="28"/>
          <w:rtl/>
          <w:lang w:bidi="ar-LB"/>
        </w:rPr>
      </w:pPr>
      <w:r>
        <w:rPr>
          <w:rFonts w:cs="Simplified Arabic" w:hint="cs"/>
          <w:sz w:val="28"/>
          <w:szCs w:val="28"/>
          <w:rtl/>
          <w:lang w:bidi="ar-LB"/>
        </w:rPr>
        <w:t xml:space="preserve"> </w:t>
      </w:r>
      <w:r w:rsidR="00AD1D76">
        <w:rPr>
          <w:rFonts w:cs="Simplified Arabic" w:hint="cs"/>
          <w:sz w:val="28"/>
          <w:szCs w:val="28"/>
          <w:rtl/>
          <w:lang w:bidi="ar-LB"/>
        </w:rPr>
        <w:t>ـــ</w:t>
      </w:r>
      <w:r>
        <w:rPr>
          <w:rFonts w:cs="Simplified Arabic" w:hint="cs"/>
          <w:sz w:val="28"/>
          <w:szCs w:val="28"/>
          <w:rtl/>
          <w:lang w:bidi="ar-LB"/>
        </w:rPr>
        <w:t xml:space="preserve"> تم تعيينه  قاضياً أصيلاً في </w:t>
      </w:r>
      <w:r w:rsidR="00AD1D76">
        <w:rPr>
          <w:rFonts w:cs="Simplified Arabic" w:hint="cs"/>
          <w:sz w:val="28"/>
          <w:szCs w:val="28"/>
          <w:rtl/>
          <w:lang w:bidi="ar-LB"/>
        </w:rPr>
        <w:t xml:space="preserve">لبنان من </w:t>
      </w:r>
      <w:r>
        <w:rPr>
          <w:rFonts w:cs="Simplified Arabic" w:hint="cs"/>
          <w:sz w:val="28"/>
          <w:szCs w:val="28"/>
          <w:rtl/>
          <w:lang w:bidi="ar-LB"/>
        </w:rPr>
        <w:t xml:space="preserve">العام 1978 </w:t>
      </w:r>
      <w:r w:rsidR="00AD1D76">
        <w:rPr>
          <w:rFonts w:cs="Simplified Arabic" w:hint="cs"/>
          <w:sz w:val="28"/>
          <w:szCs w:val="28"/>
          <w:rtl/>
          <w:lang w:bidi="ar-LB"/>
        </w:rPr>
        <w:t>و</w:t>
      </w:r>
      <w:r>
        <w:rPr>
          <w:rFonts w:cs="Simplified Arabic" w:hint="cs"/>
          <w:sz w:val="28"/>
          <w:szCs w:val="28"/>
          <w:rtl/>
          <w:lang w:bidi="ar-LB"/>
        </w:rPr>
        <w:t>لغاية العام  1993، حيث انتقل بعد ذلك لممارسة مهنة المحاماة</w:t>
      </w:r>
      <w:r w:rsidR="00AD1D76">
        <w:rPr>
          <w:rFonts w:cs="Simplified Arabic" w:hint="cs"/>
          <w:sz w:val="28"/>
          <w:szCs w:val="28"/>
          <w:rtl/>
          <w:lang w:bidi="ar-LB"/>
        </w:rPr>
        <w:t xml:space="preserve"> في لبنان</w:t>
      </w:r>
      <w:r>
        <w:rPr>
          <w:rFonts w:cs="Simplified Arabic" w:hint="cs"/>
          <w:sz w:val="28"/>
          <w:szCs w:val="28"/>
          <w:rtl/>
          <w:lang w:bidi="ar-LB"/>
        </w:rPr>
        <w:t>.ـ وخلال  العمل القضائي تولى المراكز التالية:</w:t>
      </w:r>
      <w:r>
        <w:rPr>
          <w:rFonts w:cs="Simplified Arabic" w:hint="cs"/>
          <w:sz w:val="28"/>
          <w:szCs w:val="28"/>
          <w:rtl/>
          <w:lang w:bidi="ar-LB"/>
        </w:rPr>
        <w:tab/>
      </w:r>
      <w:r>
        <w:rPr>
          <w:rFonts w:cs="Simplified Arabic" w:hint="cs"/>
          <w:sz w:val="28"/>
          <w:szCs w:val="28"/>
          <w:rtl/>
          <w:lang w:bidi="ar-LB"/>
        </w:rPr>
        <w:tab/>
      </w:r>
    </w:p>
    <w:p w:rsidR="009A1BB6" w:rsidRDefault="009A1BB6" w:rsidP="00AD1D76">
      <w:pPr>
        <w:bidi/>
        <w:ind w:firstLine="720"/>
        <w:rPr>
          <w:rFonts w:cs="Simplified Arabic"/>
          <w:sz w:val="28"/>
          <w:szCs w:val="28"/>
          <w:rtl/>
          <w:lang w:bidi="ar-LB"/>
        </w:rPr>
      </w:pPr>
      <w:r>
        <w:rPr>
          <w:rFonts w:cs="Simplified Arabic" w:hint="cs"/>
          <w:sz w:val="28"/>
          <w:szCs w:val="28"/>
          <w:rtl/>
          <w:lang w:bidi="ar-LB"/>
        </w:rPr>
        <w:t>ـ رئيس</w:t>
      </w:r>
      <w:r w:rsidR="00CE4D94">
        <w:rPr>
          <w:rFonts w:cs="Simplified Arabic" w:hint="cs"/>
          <w:sz w:val="28"/>
          <w:szCs w:val="28"/>
          <w:rtl/>
          <w:lang w:bidi="ar-LB"/>
        </w:rPr>
        <w:t>اً</w:t>
      </w:r>
      <w:r>
        <w:rPr>
          <w:rFonts w:cs="Simplified Arabic" w:hint="cs"/>
          <w:sz w:val="28"/>
          <w:szCs w:val="28"/>
          <w:rtl/>
          <w:lang w:bidi="ar-LB"/>
        </w:rPr>
        <w:t xml:space="preserve"> </w:t>
      </w:r>
      <w:r w:rsidR="00CE4D94">
        <w:rPr>
          <w:rFonts w:cs="Simplified Arabic" w:hint="cs"/>
          <w:sz w:val="28"/>
          <w:szCs w:val="28"/>
          <w:rtl/>
          <w:lang w:bidi="ar-LB"/>
        </w:rPr>
        <w:t>ل</w:t>
      </w:r>
      <w:r>
        <w:rPr>
          <w:rFonts w:cs="Simplified Arabic" w:hint="cs"/>
          <w:sz w:val="28"/>
          <w:szCs w:val="28"/>
          <w:rtl/>
          <w:lang w:bidi="ar-LB"/>
        </w:rPr>
        <w:t>دائرة تنفيذ وقاضي</w:t>
      </w:r>
      <w:r w:rsidR="00CE4D94">
        <w:rPr>
          <w:rFonts w:cs="Simplified Arabic" w:hint="cs"/>
          <w:sz w:val="28"/>
          <w:szCs w:val="28"/>
          <w:rtl/>
          <w:lang w:bidi="ar-LB"/>
        </w:rPr>
        <w:t>اً ل</w:t>
      </w:r>
      <w:r w:rsidR="00AD1D76">
        <w:rPr>
          <w:rFonts w:cs="Simplified Arabic" w:hint="cs"/>
          <w:sz w:val="28"/>
          <w:szCs w:val="28"/>
          <w:rtl/>
          <w:lang w:bidi="ar-LB"/>
        </w:rPr>
        <w:t>لأمور المستعجلة في بعبدا منذ</w:t>
      </w:r>
      <w:r>
        <w:rPr>
          <w:rFonts w:cs="Simplified Arabic"/>
          <w:sz w:val="28"/>
          <w:szCs w:val="28"/>
          <w:lang w:bidi="ar-LB"/>
        </w:rPr>
        <w:t xml:space="preserve">   </w:t>
      </w:r>
      <w:r w:rsidR="00AD1D76">
        <w:rPr>
          <w:rFonts w:cs="Simplified Arabic" w:hint="cs"/>
          <w:sz w:val="28"/>
          <w:szCs w:val="28"/>
          <w:rtl/>
          <w:lang w:bidi="ar-LB"/>
        </w:rPr>
        <w:t>ت</w:t>
      </w:r>
      <w:r>
        <w:rPr>
          <w:rFonts w:cs="Simplified Arabic" w:hint="cs"/>
          <w:sz w:val="28"/>
          <w:szCs w:val="28"/>
          <w:rtl/>
          <w:lang w:bidi="ar-LB"/>
        </w:rPr>
        <w:t>عيينه</w:t>
      </w:r>
      <w:r>
        <w:rPr>
          <w:rFonts w:cs="Simplified Arabic"/>
          <w:sz w:val="28"/>
          <w:szCs w:val="28"/>
          <w:lang w:bidi="ar-LB"/>
        </w:rPr>
        <w:t xml:space="preserve"> </w:t>
      </w:r>
      <w:r>
        <w:rPr>
          <w:rFonts w:cs="Simplified Arabic" w:hint="cs"/>
          <w:sz w:val="28"/>
          <w:szCs w:val="28"/>
          <w:rtl/>
          <w:lang w:bidi="ar-LB"/>
        </w:rPr>
        <w:t>قاضياً أصيلاً ولغاية العام 1990</w:t>
      </w:r>
    </w:p>
    <w:p w:rsidR="009A1BB6" w:rsidRDefault="009A1BB6" w:rsidP="00AD1D76">
      <w:pPr>
        <w:bidi/>
        <w:rPr>
          <w:rFonts w:cs="Simplified Arabic"/>
          <w:sz w:val="28"/>
          <w:szCs w:val="28"/>
          <w:rtl/>
          <w:lang w:bidi="ar-LB"/>
        </w:rPr>
      </w:pPr>
      <w:r>
        <w:rPr>
          <w:rFonts w:cs="Simplified Arabic" w:hint="cs"/>
          <w:sz w:val="28"/>
          <w:szCs w:val="28"/>
          <w:rtl/>
          <w:lang w:bidi="ar-LB"/>
        </w:rPr>
        <w:tab/>
        <w:t>ـ قاضي</w:t>
      </w:r>
      <w:r w:rsidR="00AD1D76">
        <w:rPr>
          <w:rFonts w:cs="Simplified Arabic" w:hint="cs"/>
          <w:sz w:val="28"/>
          <w:szCs w:val="28"/>
          <w:rtl/>
          <w:lang w:bidi="ar-LB"/>
        </w:rPr>
        <w:t>اً</w:t>
      </w:r>
      <w:r>
        <w:rPr>
          <w:rFonts w:cs="Simplified Arabic" w:hint="cs"/>
          <w:sz w:val="28"/>
          <w:szCs w:val="28"/>
          <w:rtl/>
          <w:lang w:bidi="ar-LB"/>
        </w:rPr>
        <w:t xml:space="preserve"> </w:t>
      </w:r>
      <w:r w:rsidR="00AD1D76">
        <w:rPr>
          <w:rFonts w:cs="Simplified Arabic" w:hint="cs"/>
          <w:sz w:val="28"/>
          <w:szCs w:val="28"/>
          <w:rtl/>
          <w:lang w:bidi="ar-LB"/>
        </w:rPr>
        <w:t>لل</w:t>
      </w:r>
      <w:r>
        <w:rPr>
          <w:rFonts w:cs="Simplified Arabic" w:hint="cs"/>
          <w:sz w:val="28"/>
          <w:szCs w:val="28"/>
          <w:rtl/>
          <w:lang w:bidi="ar-LB"/>
        </w:rPr>
        <w:t>تحقيق في جبل لبنان منذ العام 1990 ولغاية العام 1992</w:t>
      </w:r>
    </w:p>
    <w:p w:rsidR="009A1BB6" w:rsidRDefault="009A1BB6" w:rsidP="00AD1D76">
      <w:pPr>
        <w:bidi/>
        <w:rPr>
          <w:rFonts w:cs="Simplified Arabic"/>
          <w:sz w:val="28"/>
          <w:szCs w:val="28"/>
          <w:rtl/>
          <w:lang w:bidi="ar-LB"/>
        </w:rPr>
      </w:pPr>
      <w:r>
        <w:rPr>
          <w:rFonts w:cs="Simplified Arabic" w:hint="cs"/>
          <w:sz w:val="28"/>
          <w:szCs w:val="28"/>
          <w:rtl/>
          <w:lang w:bidi="ar-LB"/>
        </w:rPr>
        <w:tab/>
        <w:t>ـ قاضـي</w:t>
      </w:r>
      <w:r w:rsidR="00AD1D76">
        <w:rPr>
          <w:rFonts w:cs="Simplified Arabic" w:hint="cs"/>
          <w:sz w:val="28"/>
          <w:szCs w:val="28"/>
          <w:rtl/>
          <w:lang w:bidi="ar-LB"/>
        </w:rPr>
        <w:t>اً</w:t>
      </w:r>
      <w:r>
        <w:rPr>
          <w:rFonts w:cs="Simplified Arabic" w:hint="cs"/>
          <w:sz w:val="28"/>
          <w:szCs w:val="28"/>
          <w:rtl/>
          <w:lang w:bidi="ar-LB"/>
        </w:rPr>
        <w:t xml:space="preserve"> عقاري</w:t>
      </w:r>
      <w:r w:rsidR="00AD1D76">
        <w:rPr>
          <w:rFonts w:cs="Simplified Arabic" w:hint="cs"/>
          <w:sz w:val="28"/>
          <w:szCs w:val="28"/>
          <w:rtl/>
          <w:lang w:bidi="ar-LB"/>
        </w:rPr>
        <w:t>اً</w:t>
      </w:r>
      <w:r>
        <w:rPr>
          <w:rFonts w:cs="Simplified Arabic" w:hint="cs"/>
          <w:sz w:val="28"/>
          <w:szCs w:val="28"/>
          <w:rtl/>
          <w:lang w:bidi="ar-LB"/>
        </w:rPr>
        <w:t xml:space="preserve"> إضافي</w:t>
      </w:r>
      <w:r w:rsidR="00AD1D76">
        <w:rPr>
          <w:rFonts w:cs="Simplified Arabic" w:hint="cs"/>
          <w:sz w:val="28"/>
          <w:szCs w:val="28"/>
          <w:rtl/>
          <w:lang w:bidi="ar-LB"/>
        </w:rPr>
        <w:t>اً</w:t>
      </w:r>
      <w:r>
        <w:rPr>
          <w:rFonts w:cs="Simplified Arabic" w:hint="cs"/>
          <w:sz w:val="28"/>
          <w:szCs w:val="28"/>
          <w:rtl/>
          <w:lang w:bidi="ar-LB"/>
        </w:rPr>
        <w:t xml:space="preserve"> في جبل لبنان </w:t>
      </w:r>
      <w:r w:rsidR="00AD1D76">
        <w:rPr>
          <w:rFonts w:cs="Simplified Arabic" w:hint="cs"/>
          <w:sz w:val="28"/>
          <w:szCs w:val="28"/>
          <w:rtl/>
          <w:lang w:bidi="ar-LB"/>
        </w:rPr>
        <w:t>منذ العام 1990 ولغاية</w:t>
      </w:r>
      <w:r>
        <w:rPr>
          <w:rFonts w:cs="Simplified Arabic" w:hint="cs"/>
          <w:sz w:val="28"/>
          <w:szCs w:val="28"/>
          <w:rtl/>
          <w:lang w:bidi="ar-LB"/>
        </w:rPr>
        <w:t xml:space="preserve">  العام 1993.</w:t>
      </w:r>
    </w:p>
    <w:p w:rsidR="009A1BB6" w:rsidRDefault="009A1BB6" w:rsidP="00AD1D76">
      <w:pPr>
        <w:bidi/>
        <w:rPr>
          <w:rFonts w:cs="Simplified Arabic"/>
          <w:sz w:val="28"/>
          <w:szCs w:val="28"/>
          <w:rtl/>
          <w:lang w:bidi="ar-LB"/>
        </w:rPr>
      </w:pPr>
      <w:r>
        <w:rPr>
          <w:rFonts w:cs="Simplified Arabic" w:hint="cs"/>
          <w:sz w:val="28"/>
          <w:szCs w:val="28"/>
          <w:rtl/>
          <w:lang w:bidi="ar-LB"/>
        </w:rPr>
        <w:tab/>
        <w:t>ـ قاضـي</w:t>
      </w:r>
      <w:r w:rsidR="00AD1D76">
        <w:rPr>
          <w:rFonts w:cs="Simplified Arabic" w:hint="cs"/>
          <w:sz w:val="28"/>
          <w:szCs w:val="28"/>
          <w:rtl/>
          <w:lang w:bidi="ar-LB"/>
        </w:rPr>
        <w:t>اً</w:t>
      </w:r>
      <w:r>
        <w:rPr>
          <w:rFonts w:cs="Simplified Arabic" w:hint="cs"/>
          <w:sz w:val="28"/>
          <w:szCs w:val="28"/>
          <w:rtl/>
          <w:lang w:bidi="ar-LB"/>
        </w:rPr>
        <w:t xml:space="preserve"> منفرد</w:t>
      </w:r>
      <w:r w:rsidR="00AD1D76">
        <w:rPr>
          <w:rFonts w:cs="Simplified Arabic" w:hint="cs"/>
          <w:sz w:val="28"/>
          <w:szCs w:val="28"/>
          <w:rtl/>
          <w:lang w:bidi="ar-LB"/>
        </w:rPr>
        <w:t>اً</w:t>
      </w:r>
      <w:r>
        <w:rPr>
          <w:rFonts w:cs="Simplified Arabic" w:hint="cs"/>
          <w:sz w:val="28"/>
          <w:szCs w:val="28"/>
          <w:rtl/>
          <w:lang w:bidi="ar-LB"/>
        </w:rPr>
        <w:t xml:space="preserve"> </w:t>
      </w:r>
      <w:r w:rsidR="00AD1D76">
        <w:rPr>
          <w:rFonts w:cs="Simplified Arabic" w:hint="cs"/>
          <w:sz w:val="28"/>
          <w:szCs w:val="28"/>
          <w:rtl/>
          <w:lang w:bidi="ar-LB"/>
        </w:rPr>
        <w:t>في قضايا الإيجارات في  بيروت</w:t>
      </w:r>
      <w:r>
        <w:rPr>
          <w:rFonts w:cs="Simplified Arabic" w:hint="cs"/>
          <w:sz w:val="28"/>
          <w:szCs w:val="28"/>
          <w:rtl/>
          <w:lang w:bidi="ar-LB"/>
        </w:rPr>
        <w:t xml:space="preserve"> ومستشاراً لدى محكم</w:t>
      </w:r>
      <w:r w:rsidR="00AD1D76">
        <w:rPr>
          <w:rFonts w:cs="Simplified Arabic" w:hint="cs"/>
          <w:sz w:val="28"/>
          <w:szCs w:val="28"/>
          <w:rtl/>
          <w:lang w:bidi="ar-LB"/>
        </w:rPr>
        <w:t>ة استئناف بيروت بين العام 1992</w:t>
      </w:r>
      <w:r>
        <w:rPr>
          <w:rFonts w:cs="Simplified Arabic" w:hint="cs"/>
          <w:sz w:val="28"/>
          <w:szCs w:val="28"/>
          <w:rtl/>
          <w:lang w:bidi="ar-LB"/>
        </w:rPr>
        <w:t xml:space="preserve"> والعام 1993.</w:t>
      </w:r>
    </w:p>
    <w:p w:rsidR="009A1BB6" w:rsidRDefault="009A1BB6" w:rsidP="00AD1D76">
      <w:pPr>
        <w:bidi/>
        <w:rPr>
          <w:rFonts w:cs="Simplified Arabic"/>
          <w:sz w:val="28"/>
          <w:szCs w:val="28"/>
          <w:rtl/>
          <w:lang w:bidi="ar-LB"/>
        </w:rPr>
      </w:pPr>
      <w:r>
        <w:rPr>
          <w:rFonts w:cs="Simplified Arabic" w:hint="cs"/>
          <w:sz w:val="28"/>
          <w:szCs w:val="28"/>
          <w:rtl/>
          <w:lang w:bidi="ar-LB"/>
        </w:rPr>
        <w:t xml:space="preserve">ـ مارس مهنة المحاماة في لبنان منذ </w:t>
      </w:r>
      <w:r w:rsidR="00AD1D76">
        <w:rPr>
          <w:rFonts w:cs="Simplified Arabic" w:hint="cs"/>
          <w:sz w:val="28"/>
          <w:szCs w:val="28"/>
          <w:rtl/>
          <w:lang w:bidi="ar-LB"/>
        </w:rPr>
        <w:t>ال</w:t>
      </w:r>
      <w:r>
        <w:rPr>
          <w:rFonts w:cs="Simplified Arabic" w:hint="cs"/>
          <w:sz w:val="28"/>
          <w:szCs w:val="28"/>
          <w:rtl/>
          <w:lang w:bidi="ar-LB"/>
        </w:rPr>
        <w:t xml:space="preserve">عام </w:t>
      </w:r>
      <w:r w:rsidR="00AD1D76">
        <w:rPr>
          <w:rFonts w:cs="Simplified Arabic" w:hint="cs"/>
          <w:sz w:val="28"/>
          <w:szCs w:val="28"/>
          <w:rtl/>
          <w:lang w:bidi="ar-LB"/>
        </w:rPr>
        <w:t>1993</w:t>
      </w:r>
      <w:r>
        <w:rPr>
          <w:rFonts w:cs="Simplified Arabic" w:hint="cs"/>
          <w:sz w:val="28"/>
          <w:szCs w:val="28"/>
          <w:rtl/>
          <w:lang w:bidi="ar-LB"/>
        </w:rPr>
        <w:t xml:space="preserve">  ولا يزال</w:t>
      </w:r>
    </w:p>
    <w:p w:rsidR="00F05D96" w:rsidRDefault="005659A1" w:rsidP="00F05D96">
      <w:pPr>
        <w:bidi/>
        <w:rPr>
          <w:rFonts w:cs="Simplified Arabic"/>
          <w:sz w:val="28"/>
          <w:szCs w:val="28"/>
          <w:rtl/>
          <w:lang w:bidi="ar-LB"/>
        </w:rPr>
      </w:pPr>
      <w:r>
        <w:rPr>
          <w:rFonts w:cs="Simplified Arabic" w:hint="cs"/>
          <w:sz w:val="28"/>
          <w:szCs w:val="28"/>
          <w:rtl/>
          <w:lang w:bidi="ar-LB"/>
        </w:rPr>
        <w:t xml:space="preserve">ـ </w:t>
      </w:r>
      <w:r w:rsidR="009A1BB6">
        <w:rPr>
          <w:rFonts w:cs="Simplified Arabic" w:hint="cs"/>
          <w:sz w:val="28"/>
          <w:szCs w:val="28"/>
          <w:rtl/>
          <w:lang w:bidi="ar-LB"/>
        </w:rPr>
        <w:t xml:space="preserve">عُيّن </w:t>
      </w:r>
      <w:r>
        <w:rPr>
          <w:rFonts w:cs="Simplified Arabic" w:hint="cs"/>
          <w:sz w:val="28"/>
          <w:szCs w:val="28"/>
          <w:rtl/>
          <w:lang w:bidi="ar-LB"/>
        </w:rPr>
        <w:t>مستشار</w:t>
      </w:r>
      <w:r w:rsidR="009A1BB6">
        <w:rPr>
          <w:rFonts w:cs="Simplified Arabic" w:hint="cs"/>
          <w:sz w:val="28"/>
          <w:szCs w:val="28"/>
          <w:rtl/>
          <w:lang w:bidi="ar-LB"/>
        </w:rPr>
        <w:t>اً</w:t>
      </w:r>
      <w:r>
        <w:rPr>
          <w:rFonts w:cs="Simplified Arabic" w:hint="cs"/>
          <w:sz w:val="28"/>
          <w:szCs w:val="28"/>
          <w:rtl/>
          <w:lang w:bidi="ar-LB"/>
        </w:rPr>
        <w:t xml:space="preserve"> في محكمة النقض في ابو ظبي منذ مطلع تشرين الثاني من العام 2012</w:t>
      </w:r>
      <w:r w:rsidR="009A1BB6">
        <w:rPr>
          <w:rFonts w:cs="Simplified Arabic" w:hint="cs"/>
          <w:sz w:val="28"/>
          <w:szCs w:val="28"/>
          <w:rtl/>
          <w:lang w:bidi="ar-LB"/>
        </w:rPr>
        <w:t xml:space="preserve"> ولغاية نهاية السنة القضائية 1916/1977</w:t>
      </w:r>
      <w:r w:rsidR="00AD1D76">
        <w:rPr>
          <w:rFonts w:cs="Simplified Arabic" w:hint="cs"/>
          <w:sz w:val="28"/>
          <w:szCs w:val="28"/>
          <w:rtl/>
          <w:lang w:bidi="ar-LB"/>
        </w:rPr>
        <w:t>،</w:t>
      </w:r>
      <w:r w:rsidR="00AD1D76" w:rsidRPr="00AD1D76">
        <w:rPr>
          <w:rFonts w:cs="Simplified Arabic" w:hint="cs"/>
          <w:sz w:val="28"/>
          <w:szCs w:val="28"/>
          <w:rtl/>
          <w:lang w:bidi="ar-LB"/>
        </w:rPr>
        <w:t xml:space="preserve"> </w:t>
      </w:r>
      <w:r w:rsidR="00AD1D76">
        <w:rPr>
          <w:rFonts w:cs="Simplified Arabic" w:hint="cs"/>
          <w:sz w:val="28"/>
          <w:szCs w:val="28"/>
          <w:rtl/>
          <w:lang w:bidi="ar-LB"/>
        </w:rPr>
        <w:t>وخلال العمل القضائي في محاكم ابو ظبي تولى</w:t>
      </w:r>
      <w:r w:rsidR="00F05D96">
        <w:rPr>
          <w:rFonts w:cs="Simplified Arabic" w:hint="cs"/>
          <w:sz w:val="28"/>
          <w:szCs w:val="28"/>
          <w:rtl/>
          <w:lang w:bidi="ar-LB"/>
        </w:rPr>
        <w:t xml:space="preserve"> ال</w:t>
      </w:r>
      <w:r w:rsidR="00AD1D76">
        <w:rPr>
          <w:rFonts w:cs="Simplified Arabic" w:hint="cs"/>
          <w:sz w:val="28"/>
          <w:szCs w:val="28"/>
          <w:rtl/>
          <w:lang w:bidi="ar-LB"/>
        </w:rPr>
        <w:t>مركز</w:t>
      </w:r>
      <w:r w:rsidR="00F05D96">
        <w:rPr>
          <w:rFonts w:cs="Simplified Arabic" w:hint="cs"/>
          <w:sz w:val="28"/>
          <w:szCs w:val="28"/>
          <w:rtl/>
          <w:lang w:bidi="ar-LB"/>
        </w:rPr>
        <w:t xml:space="preserve"> التالية:</w:t>
      </w:r>
    </w:p>
    <w:p w:rsidR="009A1BB6" w:rsidRDefault="00F05D96" w:rsidP="00F05D96">
      <w:pPr>
        <w:bidi/>
        <w:ind w:firstLine="720"/>
        <w:rPr>
          <w:rFonts w:cs="Simplified Arabic"/>
          <w:sz w:val="28"/>
          <w:szCs w:val="28"/>
          <w:rtl/>
          <w:lang w:bidi="ar-LB"/>
        </w:rPr>
      </w:pPr>
      <w:r>
        <w:rPr>
          <w:rFonts w:cs="Simplified Arabic" w:hint="cs"/>
          <w:sz w:val="28"/>
          <w:szCs w:val="28"/>
          <w:rtl/>
          <w:lang w:bidi="ar-LB"/>
        </w:rPr>
        <w:lastRenderedPageBreak/>
        <w:t xml:space="preserve">ـــ </w:t>
      </w:r>
      <w:r w:rsidR="00AD1D76">
        <w:rPr>
          <w:rFonts w:cs="Simplified Arabic" w:hint="cs"/>
          <w:sz w:val="28"/>
          <w:szCs w:val="28"/>
          <w:rtl/>
          <w:lang w:bidi="ar-LB"/>
        </w:rPr>
        <w:t xml:space="preserve"> مستشار في الد</w:t>
      </w:r>
      <w:r>
        <w:rPr>
          <w:rFonts w:cs="Simplified Arabic" w:hint="cs"/>
          <w:sz w:val="28"/>
          <w:szCs w:val="28"/>
          <w:rtl/>
          <w:lang w:bidi="ar-LB"/>
        </w:rPr>
        <w:t>ائرة المدنية والتجارية في</w:t>
      </w:r>
      <w:r w:rsidR="00AD1D76">
        <w:rPr>
          <w:rFonts w:cs="Simplified Arabic" w:hint="cs"/>
          <w:sz w:val="28"/>
          <w:szCs w:val="28"/>
          <w:rtl/>
          <w:lang w:bidi="ar-LB"/>
        </w:rPr>
        <w:t xml:space="preserve"> محكمة</w:t>
      </w:r>
      <w:r>
        <w:rPr>
          <w:rFonts w:cs="Simplified Arabic" w:hint="cs"/>
          <w:sz w:val="28"/>
          <w:szCs w:val="28"/>
          <w:rtl/>
          <w:lang w:bidi="ar-LB"/>
        </w:rPr>
        <w:t xml:space="preserve"> النقض</w:t>
      </w:r>
      <w:r w:rsidR="00F067DF">
        <w:rPr>
          <w:rFonts w:cs="Simplified Arabic" w:hint="cs"/>
          <w:sz w:val="28"/>
          <w:szCs w:val="28"/>
          <w:rtl/>
          <w:lang w:bidi="ar-LB"/>
        </w:rPr>
        <w:t xml:space="preserve"> منذ العام 1912 ولغاية العام 2014</w:t>
      </w:r>
    </w:p>
    <w:p w:rsidR="00F067DF" w:rsidRDefault="00F05D96" w:rsidP="00F067DF">
      <w:pPr>
        <w:bidi/>
        <w:ind w:firstLine="720"/>
        <w:rPr>
          <w:rFonts w:cs="Simplified Arabic"/>
          <w:sz w:val="28"/>
          <w:szCs w:val="28"/>
          <w:rtl/>
          <w:lang w:bidi="ar-LB"/>
        </w:rPr>
      </w:pPr>
      <w:r>
        <w:rPr>
          <w:rFonts w:cs="Simplified Arabic" w:hint="cs"/>
          <w:sz w:val="28"/>
          <w:szCs w:val="28"/>
          <w:rtl/>
          <w:lang w:bidi="ar-LB"/>
        </w:rPr>
        <w:t>ـــ  مستشار في الدائرة التجارية الثانية في محكمة النقض</w:t>
      </w:r>
      <w:r w:rsidR="00F067DF" w:rsidRPr="00F067DF">
        <w:rPr>
          <w:rFonts w:cs="Simplified Arabic" w:hint="cs"/>
          <w:sz w:val="28"/>
          <w:szCs w:val="28"/>
          <w:rtl/>
          <w:lang w:bidi="ar-LB"/>
        </w:rPr>
        <w:t xml:space="preserve"> </w:t>
      </w:r>
      <w:r w:rsidR="00F067DF">
        <w:rPr>
          <w:rFonts w:cs="Simplified Arabic" w:hint="cs"/>
          <w:sz w:val="28"/>
          <w:szCs w:val="28"/>
          <w:rtl/>
          <w:lang w:bidi="ar-LB"/>
        </w:rPr>
        <w:t>منذ العام 1914 ولغاية العام 2017</w:t>
      </w:r>
    </w:p>
    <w:p w:rsidR="00F067DF" w:rsidRPr="00F067DF" w:rsidRDefault="00F05D96" w:rsidP="00F067DF">
      <w:pPr>
        <w:bidi/>
        <w:ind w:firstLine="720"/>
        <w:rPr>
          <w:rFonts w:ascii="Simplified Arabic" w:hAnsi="Simplified Arabic" w:cs="Simplified Arabic"/>
          <w:sz w:val="28"/>
          <w:szCs w:val="28"/>
          <w:rtl/>
          <w:lang w:bidi="ar-LB"/>
        </w:rPr>
      </w:pPr>
      <w:r w:rsidRPr="00F067DF">
        <w:rPr>
          <w:rFonts w:ascii="Simplified Arabic" w:hAnsi="Simplified Arabic" w:cs="Simplified Arabic"/>
          <w:sz w:val="28"/>
          <w:szCs w:val="28"/>
          <w:rtl/>
          <w:lang w:bidi="ar-LB"/>
        </w:rPr>
        <w:t xml:space="preserve">ـــ  مستشار في </w:t>
      </w:r>
      <w:r w:rsidR="00F067DF" w:rsidRPr="00F067DF">
        <w:rPr>
          <w:rFonts w:ascii="Simplified Arabic" w:hAnsi="Simplified Arabic" w:cs="Simplified Arabic"/>
          <w:sz w:val="28"/>
          <w:szCs w:val="28"/>
          <w:rtl/>
          <w:lang w:bidi="ar-LB"/>
        </w:rPr>
        <w:t xml:space="preserve">لجنة فض المنازعات الايجارية ، لجنة النقض ابتداء من العام </w:t>
      </w:r>
      <w:r w:rsidR="00F067DF">
        <w:rPr>
          <w:rFonts w:ascii="Simplified Arabic" w:hAnsi="Simplified Arabic" w:cs="Simplified Arabic" w:hint="cs"/>
          <w:sz w:val="28"/>
          <w:szCs w:val="28"/>
          <w:rtl/>
          <w:lang w:bidi="ar-LB"/>
        </w:rPr>
        <w:t>2015</w:t>
      </w:r>
    </w:p>
    <w:p w:rsidR="00CE4D94" w:rsidRDefault="00CE4D94" w:rsidP="00CE4D94">
      <w:pPr>
        <w:bidi/>
        <w:rPr>
          <w:rFonts w:cs="Simplified Arabic"/>
          <w:sz w:val="28"/>
          <w:szCs w:val="28"/>
          <w:rtl/>
          <w:lang w:bidi="ar-LB"/>
        </w:rPr>
      </w:pPr>
      <w:bookmarkStart w:id="0" w:name="_GoBack"/>
      <w:bookmarkEnd w:id="0"/>
      <w:r>
        <w:rPr>
          <w:rFonts w:cs="Simplified Arabic" w:hint="cs"/>
          <w:sz w:val="28"/>
          <w:szCs w:val="28"/>
          <w:rtl/>
          <w:lang w:bidi="ar-LB"/>
        </w:rPr>
        <w:t xml:space="preserve">ـــ محكم معتمد لدى مركز ابوظبي للتوفيق والتحكيم التجاري ابتداءً منذ صيف 2017 </w:t>
      </w:r>
    </w:p>
    <w:p w:rsidR="005659A1" w:rsidRDefault="009A1BB6" w:rsidP="009A1BB6">
      <w:pPr>
        <w:bidi/>
        <w:rPr>
          <w:rFonts w:cs="Simplified Arabic"/>
          <w:sz w:val="28"/>
          <w:szCs w:val="28"/>
          <w:rtl/>
          <w:lang w:bidi="ar-LB"/>
        </w:rPr>
      </w:pPr>
      <w:r>
        <w:rPr>
          <w:rFonts w:cs="Simplified Arabic" w:hint="cs"/>
          <w:sz w:val="28"/>
          <w:szCs w:val="28"/>
          <w:rtl/>
          <w:lang w:bidi="ar-LB"/>
        </w:rPr>
        <w:t xml:space="preserve">ـــ عاد لممارسة مهنة المحاماة في لبنان في مكتبه في بيروت منذ صيف 1917 </w:t>
      </w:r>
    </w:p>
    <w:p w:rsidR="005659A1" w:rsidRDefault="005659A1" w:rsidP="005659A1">
      <w:pPr>
        <w:bidi/>
        <w:rPr>
          <w:rFonts w:cs="Simplified Arabic"/>
          <w:sz w:val="28"/>
          <w:szCs w:val="28"/>
          <w:lang w:bidi="ar-LB"/>
        </w:rPr>
      </w:pPr>
      <w:r>
        <w:rPr>
          <w:rFonts w:cs="Simplified Arabic" w:hint="cs"/>
          <w:sz w:val="28"/>
          <w:szCs w:val="28"/>
          <w:rtl/>
          <w:lang w:bidi="ar-LB"/>
        </w:rPr>
        <w:t>ـ عضو لجنة تحديث القوانين في وزارة العدل اللبنانية</w:t>
      </w:r>
    </w:p>
    <w:p w:rsidR="005659A1" w:rsidRDefault="005659A1" w:rsidP="005659A1">
      <w:pPr>
        <w:bidi/>
        <w:rPr>
          <w:rFonts w:cs="Simplified Arabic"/>
          <w:sz w:val="28"/>
          <w:szCs w:val="28"/>
          <w:rtl/>
          <w:lang w:bidi="ar-LB"/>
        </w:rPr>
      </w:pPr>
      <w:r>
        <w:rPr>
          <w:rFonts w:cs="Simplified Arabic" w:hint="cs"/>
          <w:sz w:val="28"/>
          <w:szCs w:val="28"/>
          <w:rtl/>
          <w:lang w:bidi="ar-LB"/>
        </w:rPr>
        <w:t>ـ أستاذ في كليات ومعاهد الحقوق في لبنان</w:t>
      </w:r>
    </w:p>
    <w:p w:rsidR="00CE4D94" w:rsidRDefault="005659A1" w:rsidP="00CE4D94">
      <w:pPr>
        <w:bidi/>
        <w:rPr>
          <w:rFonts w:cs="Simplified Arabic"/>
          <w:sz w:val="28"/>
          <w:szCs w:val="28"/>
          <w:rtl/>
          <w:lang w:bidi="ar-LB"/>
        </w:rPr>
      </w:pPr>
      <w:r>
        <w:rPr>
          <w:rFonts w:cs="Simplified Arabic" w:hint="cs"/>
          <w:sz w:val="28"/>
          <w:szCs w:val="28"/>
          <w:rtl/>
          <w:lang w:bidi="ar-LB"/>
        </w:rPr>
        <w:t xml:space="preserve">ـ إشرف واشتراك في مناقشة رسـائل وأطروحات عديدة لمنح شـهادتي الدبلوم والدكتوراه في </w:t>
      </w:r>
    </w:p>
    <w:p w:rsidR="005659A1" w:rsidRDefault="005659A1" w:rsidP="00CE4D94">
      <w:pPr>
        <w:bidi/>
        <w:rPr>
          <w:rFonts w:cs="Simplified Arabic"/>
          <w:sz w:val="28"/>
          <w:szCs w:val="28"/>
          <w:rtl/>
          <w:lang w:bidi="ar-LB"/>
        </w:rPr>
      </w:pPr>
      <w:r>
        <w:rPr>
          <w:rFonts w:cs="Simplified Arabic" w:hint="cs"/>
          <w:sz w:val="28"/>
          <w:szCs w:val="28"/>
          <w:rtl/>
          <w:lang w:bidi="ar-LB"/>
        </w:rPr>
        <w:t>الحقوق في الجامعة اللبنانية وسائر الجامعات في لبنان والعالم العربي .</w:t>
      </w:r>
    </w:p>
    <w:p w:rsidR="00F067DF" w:rsidRDefault="00F067DF" w:rsidP="00F067DF">
      <w:pPr>
        <w:bidi/>
        <w:rPr>
          <w:rFonts w:cs="Simplified Arabic"/>
          <w:sz w:val="28"/>
          <w:szCs w:val="28"/>
          <w:rtl/>
          <w:lang w:bidi="ar-LB"/>
        </w:rPr>
      </w:pPr>
      <w:r>
        <w:rPr>
          <w:rFonts w:cs="Simplified Arabic" w:hint="cs"/>
          <w:sz w:val="28"/>
          <w:szCs w:val="28"/>
          <w:rtl/>
          <w:lang w:bidi="ar-LB"/>
        </w:rPr>
        <w:t>ـــ عهدت اليه الجامعة اللبنانية  وبعض الجامعات العربية  تقييم العديد من الاطروحات والرسائل والابحاث في مختلف فروع القانون</w:t>
      </w:r>
    </w:p>
    <w:p w:rsidR="005659A1" w:rsidRDefault="005659A1" w:rsidP="00CE4D94">
      <w:pPr>
        <w:bidi/>
        <w:rPr>
          <w:rFonts w:cs="Simplified Arabic"/>
          <w:sz w:val="28"/>
          <w:szCs w:val="28"/>
          <w:rtl/>
          <w:lang w:bidi="ar-LB"/>
        </w:rPr>
      </w:pPr>
      <w:r>
        <w:rPr>
          <w:rFonts w:cs="Simplified Arabic" w:hint="cs"/>
          <w:sz w:val="28"/>
          <w:szCs w:val="28"/>
          <w:rtl/>
          <w:lang w:bidi="ar-LB"/>
        </w:rPr>
        <w:t>ـ أستاذ محاضـر فـي كلية الضباط في معهد قوى الأمن الداخلي في لبنان.</w:t>
      </w:r>
    </w:p>
    <w:p w:rsidR="005659A1" w:rsidRDefault="005659A1" w:rsidP="00F067DF">
      <w:pPr>
        <w:bidi/>
        <w:rPr>
          <w:rFonts w:cs="Simplified Arabic"/>
          <w:sz w:val="28"/>
          <w:szCs w:val="28"/>
          <w:rtl/>
          <w:lang w:bidi="ar-LB"/>
        </w:rPr>
      </w:pPr>
      <w:r>
        <w:rPr>
          <w:rFonts w:cs="Simplified Arabic" w:hint="cs"/>
          <w:sz w:val="28"/>
          <w:szCs w:val="28"/>
          <w:rtl/>
          <w:lang w:bidi="ar-LB"/>
        </w:rPr>
        <w:t>ـ</w:t>
      </w:r>
      <w:r w:rsidR="00F067DF">
        <w:rPr>
          <w:rFonts w:cs="Simplified Arabic" w:hint="cs"/>
          <w:sz w:val="28"/>
          <w:szCs w:val="28"/>
          <w:rtl/>
          <w:lang w:bidi="ar-LB"/>
        </w:rPr>
        <w:t xml:space="preserve"> </w:t>
      </w:r>
      <w:r>
        <w:rPr>
          <w:rFonts w:cs="Simplified Arabic" w:hint="cs"/>
          <w:sz w:val="28"/>
          <w:szCs w:val="28"/>
          <w:rtl/>
          <w:lang w:bidi="ar-LB"/>
        </w:rPr>
        <w:t>أستاذ محاضـر فـي المعهد الوطني للإدارة في لبنان</w:t>
      </w:r>
    </w:p>
    <w:p w:rsidR="00933CD0" w:rsidRPr="00933CD0" w:rsidRDefault="00933CD0" w:rsidP="00933CD0">
      <w:pPr>
        <w:bidi/>
        <w:rPr>
          <w:rFonts w:cs="Simplified Arabic"/>
          <w:b/>
          <w:bCs/>
          <w:sz w:val="32"/>
          <w:szCs w:val="32"/>
          <w:u w:val="single"/>
          <w:rtl/>
          <w:lang w:bidi="ar-LB"/>
        </w:rPr>
      </w:pPr>
      <w:r w:rsidRPr="00933CD0">
        <w:rPr>
          <w:rFonts w:cs="Simplified Arabic" w:hint="cs"/>
          <w:b/>
          <w:bCs/>
          <w:sz w:val="32"/>
          <w:szCs w:val="32"/>
          <w:u w:val="single"/>
          <w:rtl/>
          <w:lang w:bidi="ar-LB"/>
        </w:rPr>
        <w:t>2 ـــ المؤتمرات والندوات</w:t>
      </w:r>
    </w:p>
    <w:p w:rsidR="005659A1" w:rsidRDefault="005659A1" w:rsidP="005659A1">
      <w:pPr>
        <w:bidi/>
        <w:rPr>
          <w:rFonts w:cs="Simplified Arabic"/>
          <w:sz w:val="28"/>
          <w:szCs w:val="28"/>
          <w:rtl/>
          <w:lang w:bidi="ar-LB"/>
        </w:rPr>
      </w:pPr>
      <w:r>
        <w:rPr>
          <w:rFonts w:cs="Simplified Arabic" w:hint="cs"/>
          <w:sz w:val="28"/>
          <w:szCs w:val="28"/>
          <w:rtl/>
          <w:lang w:bidi="ar-LB"/>
        </w:rPr>
        <w:t>ـ اشترك في مؤتمرات وندوات تتناول مواضيع قانونية مختلفة منها:</w:t>
      </w:r>
    </w:p>
    <w:p w:rsidR="005659A1" w:rsidRDefault="00570F7B" w:rsidP="00570F7B">
      <w:pPr>
        <w:bidi/>
        <w:rPr>
          <w:rFonts w:cs="Simplified Arabic"/>
          <w:sz w:val="28"/>
          <w:szCs w:val="28"/>
          <w:rtl/>
          <w:lang w:bidi="ar-LB"/>
        </w:rPr>
      </w:pPr>
      <w:r>
        <w:rPr>
          <w:rFonts w:cs="Simplified Arabic" w:hint="cs"/>
          <w:sz w:val="28"/>
          <w:szCs w:val="28"/>
          <w:rtl/>
          <w:lang w:bidi="ar-LB"/>
        </w:rPr>
        <w:tab/>
      </w:r>
      <w:r w:rsidR="005659A1">
        <w:rPr>
          <w:rFonts w:cs="Simplified Arabic" w:hint="cs"/>
          <w:sz w:val="28"/>
          <w:szCs w:val="28"/>
          <w:rtl/>
          <w:lang w:bidi="ar-LB"/>
        </w:rPr>
        <w:t>ـ مؤتمر بيروت حول التحكيم العربي والدولي المنعقد في  بيـروت بيـن 18 و 19 كانون الأول 1996 برعاية  رئيس الجمهورية اللبنانية وحضور الأمين العام لجامعة الدول العربية.</w:t>
      </w:r>
    </w:p>
    <w:p w:rsidR="005659A1" w:rsidRDefault="00570F7B" w:rsidP="00570F7B">
      <w:pPr>
        <w:bidi/>
        <w:rPr>
          <w:rFonts w:cs="Simplified Arabic"/>
          <w:sz w:val="28"/>
          <w:szCs w:val="28"/>
          <w:rtl/>
          <w:lang w:bidi="ar-LB"/>
        </w:rPr>
      </w:pPr>
      <w:r>
        <w:rPr>
          <w:rFonts w:cs="Simplified Arabic"/>
          <w:sz w:val="28"/>
          <w:szCs w:val="28"/>
          <w:rtl/>
          <w:lang w:bidi="ar-LB"/>
        </w:rPr>
        <w:tab/>
      </w:r>
      <w:r w:rsidR="005659A1">
        <w:rPr>
          <w:rFonts w:cs="Simplified Arabic" w:hint="cs"/>
          <w:sz w:val="28"/>
          <w:szCs w:val="28"/>
          <w:rtl/>
          <w:lang w:bidi="ar-LB"/>
        </w:rPr>
        <w:t xml:space="preserve">  ـ مؤتمر آفاق القضاء في لبنان المنعقــد في فنـدق  الكومودور في بيروت بين 25 و 26 أيلول 1998. </w:t>
      </w:r>
    </w:p>
    <w:p w:rsidR="00CE4D94" w:rsidRDefault="00CE4D94" w:rsidP="00570F7B">
      <w:pPr>
        <w:bidi/>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ـــ مؤتمر اللقاء الوطني المنعقد </w:t>
      </w:r>
      <w:r w:rsidR="00501387">
        <w:rPr>
          <w:rFonts w:cs="Simplified Arabic" w:hint="cs"/>
          <w:sz w:val="28"/>
          <w:szCs w:val="28"/>
          <w:rtl/>
          <w:lang w:bidi="ar-LB"/>
        </w:rPr>
        <w:t xml:space="preserve">بتاريخ 11/12/2005 </w:t>
      </w:r>
      <w:r>
        <w:rPr>
          <w:rFonts w:cs="Simplified Arabic" w:hint="cs"/>
          <w:sz w:val="28"/>
          <w:szCs w:val="28"/>
          <w:rtl/>
          <w:lang w:bidi="ar-LB"/>
        </w:rPr>
        <w:t xml:space="preserve">في </w:t>
      </w:r>
      <w:r w:rsidR="00501387">
        <w:rPr>
          <w:rFonts w:cs="Simplified Arabic" w:hint="cs"/>
          <w:sz w:val="28"/>
          <w:szCs w:val="28"/>
          <w:rtl/>
          <w:lang w:bidi="ar-LB"/>
        </w:rPr>
        <w:t xml:space="preserve">فندق السفير </w:t>
      </w:r>
      <w:r w:rsidR="001F59AF">
        <w:rPr>
          <w:rFonts w:ascii="Simplified Arabic" w:hAnsi="Simplified Arabic"/>
          <w:rtl/>
          <w:lang w:bidi="ar-LB"/>
        </w:rPr>
        <w:t>«</w:t>
      </w:r>
      <w:r w:rsidR="00501387">
        <w:rPr>
          <w:rFonts w:cs="Simplified Arabic" w:hint="cs"/>
          <w:sz w:val="28"/>
          <w:szCs w:val="28"/>
          <w:rtl/>
          <w:lang w:bidi="ar-LB"/>
        </w:rPr>
        <w:t>هيليوبوليتنان</w:t>
      </w:r>
      <w:r w:rsidR="001F59AF" w:rsidRPr="007E03F5">
        <w:rPr>
          <w:rFonts w:ascii="Simplified Arabic" w:hAnsi="Simplified Arabic"/>
          <w:rtl/>
          <w:lang w:bidi="ar-LB"/>
        </w:rPr>
        <w:t>»</w:t>
      </w:r>
      <w:r w:rsidR="00501387">
        <w:rPr>
          <w:rFonts w:cs="Simplified Arabic" w:hint="cs"/>
          <w:sz w:val="28"/>
          <w:szCs w:val="28"/>
          <w:rtl/>
          <w:lang w:bidi="ar-LB"/>
        </w:rPr>
        <w:t xml:space="preserve">             الروشة رأس بيروت بموضوع التمثيل النسبي واعتماده في قانون الانتخاب اللبناني</w:t>
      </w:r>
    </w:p>
    <w:p w:rsidR="001F59AF" w:rsidRDefault="00570F7B" w:rsidP="00570F7B">
      <w:pPr>
        <w:bidi/>
        <w:rPr>
          <w:rFonts w:ascii="Simplified Arabic" w:hAnsi="Simplified Arabic" w:cs="Simplified Arabic"/>
          <w:sz w:val="28"/>
          <w:szCs w:val="28"/>
          <w:rtl/>
          <w:lang w:bidi="ar-LB"/>
        </w:rPr>
      </w:pPr>
      <w:r>
        <w:rPr>
          <w:rFonts w:cs="Simplified Arabic"/>
          <w:sz w:val="28"/>
          <w:szCs w:val="28"/>
          <w:rtl/>
          <w:lang w:bidi="ar-LB"/>
        </w:rPr>
        <w:tab/>
      </w:r>
      <w:r w:rsidR="00501387">
        <w:rPr>
          <w:rFonts w:cs="Simplified Arabic" w:hint="cs"/>
          <w:sz w:val="28"/>
          <w:szCs w:val="28"/>
          <w:rtl/>
          <w:lang w:bidi="ar-LB"/>
        </w:rPr>
        <w:t xml:space="preserve">ــــ المؤتمر العلمي السنوي </w:t>
      </w:r>
      <w:r w:rsidR="00501387" w:rsidRPr="001F59AF">
        <w:rPr>
          <w:rFonts w:ascii="Simplified Arabic" w:hAnsi="Simplified Arabic" w:cs="Simplified Arabic"/>
          <w:sz w:val="28"/>
          <w:szCs w:val="28"/>
          <w:rtl/>
          <w:lang w:bidi="ar-LB"/>
        </w:rPr>
        <w:t xml:space="preserve">بموضوع </w:t>
      </w:r>
      <w:r w:rsidR="001F59AF" w:rsidRPr="001F59AF">
        <w:rPr>
          <w:rFonts w:ascii="Simplified Arabic" w:hAnsi="Simplified Arabic" w:cs="Simplified Arabic"/>
          <w:sz w:val="28"/>
          <w:szCs w:val="28"/>
          <w:rtl/>
          <w:lang w:bidi="ar-LB"/>
        </w:rPr>
        <w:t xml:space="preserve">« أثر العلامات التجارية على النمو الاقتصادي في ظل </w:t>
      </w:r>
      <w:r w:rsidR="001F59AF">
        <w:rPr>
          <w:rFonts w:ascii="Simplified Arabic" w:hAnsi="Simplified Arabic" w:cs="Simplified Arabic" w:hint="cs"/>
          <w:sz w:val="28"/>
          <w:szCs w:val="28"/>
          <w:rtl/>
          <w:lang w:bidi="ar-LB"/>
        </w:rPr>
        <w:t xml:space="preserve">   </w:t>
      </w:r>
      <w:r w:rsidR="001F59AF" w:rsidRPr="001F59AF">
        <w:rPr>
          <w:rFonts w:ascii="Simplified Arabic" w:hAnsi="Simplified Arabic" w:cs="Simplified Arabic"/>
          <w:sz w:val="28"/>
          <w:szCs w:val="28"/>
          <w:rtl/>
          <w:lang w:bidi="ar-LB"/>
        </w:rPr>
        <w:t>أنظمة مدريد»  المنعقد بتاريخ 29 و30 نيسان 2010  في</w:t>
      </w:r>
      <w:r w:rsidR="001F59AF">
        <w:rPr>
          <w:rFonts w:ascii="Simplified Arabic" w:hAnsi="Simplified Arabic" w:cs="Simplified Arabic" w:hint="cs"/>
          <w:sz w:val="28"/>
          <w:szCs w:val="28"/>
          <w:rtl/>
          <w:lang w:bidi="ar-LB"/>
        </w:rPr>
        <w:t xml:space="preserve"> قاعة ابي خاطر للمؤتمرات ــــ</w:t>
      </w:r>
    </w:p>
    <w:p w:rsidR="00501387" w:rsidRDefault="001F59AF" w:rsidP="001F59AF">
      <w:pPr>
        <w:bidi/>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 xml:space="preserve">    الجامعة اليسوعية بيروت</w:t>
      </w:r>
    </w:p>
    <w:p w:rsidR="001F59AF" w:rsidRDefault="001F59AF" w:rsidP="00570F7B">
      <w:pPr>
        <w:bidi/>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sidR="00644074">
        <w:rPr>
          <w:rFonts w:ascii="Simplified Arabic" w:hAnsi="Simplified Arabic" w:cs="Simplified Arabic" w:hint="cs"/>
          <w:sz w:val="28"/>
          <w:szCs w:val="28"/>
          <w:rtl/>
          <w:lang w:bidi="ar-LB"/>
        </w:rPr>
        <w:t xml:space="preserve">ــــ ندوة بموضوع وثيقة الوفاق الوطني ــــ الطائف ــــ الدستور ـــ اتفاق الدوحة </w:t>
      </w:r>
      <w:r w:rsidR="00644074" w:rsidRPr="001F59AF">
        <w:rPr>
          <w:rFonts w:ascii="Simplified Arabic" w:hAnsi="Simplified Arabic" w:cs="Simplified Arabic"/>
          <w:sz w:val="28"/>
          <w:szCs w:val="28"/>
          <w:rtl/>
          <w:lang w:bidi="ar-LB"/>
        </w:rPr>
        <w:t xml:space="preserve">المنعقد بتاريخ </w:t>
      </w:r>
      <w:r w:rsidR="00644074">
        <w:rPr>
          <w:rFonts w:ascii="Simplified Arabic" w:hAnsi="Simplified Arabic" w:cs="Simplified Arabic" w:hint="cs"/>
          <w:sz w:val="28"/>
          <w:szCs w:val="28"/>
          <w:rtl/>
          <w:lang w:bidi="ar-LB"/>
        </w:rPr>
        <w:t xml:space="preserve">               26/7</w:t>
      </w:r>
      <w:r w:rsidR="000D11FF">
        <w:rPr>
          <w:rFonts w:ascii="Simplified Arabic" w:hAnsi="Simplified Arabic" w:cs="Simplified Arabic" w:hint="cs"/>
          <w:sz w:val="28"/>
          <w:szCs w:val="28"/>
          <w:rtl/>
          <w:lang w:bidi="ar-LB"/>
        </w:rPr>
        <w:t>/2008</w:t>
      </w:r>
      <w:r w:rsidR="00644074">
        <w:rPr>
          <w:rFonts w:ascii="Simplified Arabic" w:hAnsi="Simplified Arabic" w:cs="Simplified Arabic" w:hint="cs"/>
          <w:sz w:val="28"/>
          <w:szCs w:val="28"/>
          <w:rtl/>
          <w:lang w:bidi="ar-LB"/>
        </w:rPr>
        <w:t xml:space="preserve"> في المكتبة الوطنية في بعقلين بمبادرة من الفريق العربي للحوار الاسلامي المسيحي</w:t>
      </w:r>
    </w:p>
    <w:p w:rsidR="00533665" w:rsidRDefault="00644074" w:rsidP="00570F7B">
      <w:pPr>
        <w:bidi/>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xml:space="preserve">ــــ </w:t>
      </w:r>
      <w:r w:rsidRPr="000D11FF">
        <w:rPr>
          <w:rFonts w:ascii="Simplified Arabic" w:hAnsi="Simplified Arabic" w:cs="Simplified Arabic"/>
          <w:sz w:val="28"/>
          <w:szCs w:val="28"/>
          <w:rtl/>
          <w:lang w:bidi="ar-LB"/>
        </w:rPr>
        <w:t>ندوة بعنوان</w:t>
      </w:r>
      <w:r w:rsidR="00533665">
        <w:rPr>
          <w:rFonts w:ascii="Simplified Arabic" w:hAnsi="Simplified Arabic" w:cs="Simplified Arabic" w:hint="cs"/>
          <w:sz w:val="28"/>
          <w:szCs w:val="28"/>
          <w:rtl/>
          <w:lang w:bidi="ar-LB"/>
        </w:rPr>
        <w:t xml:space="preserve">: </w:t>
      </w:r>
      <w:r w:rsidR="00533665" w:rsidRPr="000D11FF">
        <w:rPr>
          <w:rFonts w:ascii="Simplified Arabic" w:hAnsi="Simplified Arabic" w:cs="Simplified Arabic"/>
          <w:sz w:val="28"/>
          <w:szCs w:val="28"/>
          <w:rtl/>
          <w:lang w:bidi="ar-LB"/>
        </w:rPr>
        <w:t>«المحكمة الدو</w:t>
      </w:r>
      <w:r w:rsidR="00533665">
        <w:rPr>
          <w:rFonts w:ascii="Simplified Arabic" w:hAnsi="Simplified Arabic" w:cs="Simplified Arabic" w:hint="cs"/>
          <w:sz w:val="28"/>
          <w:szCs w:val="28"/>
          <w:rtl/>
          <w:lang w:bidi="ar-LB"/>
        </w:rPr>
        <w:t>ل</w:t>
      </w:r>
      <w:r w:rsidR="00533665" w:rsidRPr="000D11FF">
        <w:rPr>
          <w:rFonts w:ascii="Simplified Arabic" w:hAnsi="Simplified Arabic" w:cs="Simplified Arabic"/>
          <w:sz w:val="28"/>
          <w:szCs w:val="28"/>
          <w:rtl/>
          <w:lang w:bidi="ar-LB"/>
        </w:rPr>
        <w:t xml:space="preserve">ية </w:t>
      </w:r>
      <w:r w:rsidR="00533665">
        <w:rPr>
          <w:rFonts w:ascii="Simplified Arabic" w:hAnsi="Simplified Arabic" w:cs="Simplified Arabic" w:hint="cs"/>
          <w:sz w:val="28"/>
          <w:szCs w:val="28"/>
          <w:rtl/>
          <w:lang w:bidi="ar-LB"/>
        </w:rPr>
        <w:t>في ضوء المقارنة بين المراجع الجزائية الوطنية والجزائية الدولية</w:t>
      </w:r>
      <w:r w:rsidR="00533665" w:rsidRPr="000D11FF">
        <w:rPr>
          <w:rFonts w:ascii="Simplified Arabic" w:hAnsi="Simplified Arabic" w:cs="Simplified Arabic"/>
          <w:sz w:val="28"/>
          <w:szCs w:val="28"/>
          <w:rtl/>
          <w:lang w:bidi="ar-LB"/>
        </w:rPr>
        <w:t>»</w:t>
      </w:r>
      <w:r w:rsidR="00533665">
        <w:rPr>
          <w:rFonts w:ascii="Simplified Arabic" w:hAnsi="Simplified Arabic" w:cs="Simplified Arabic" w:hint="cs"/>
          <w:sz w:val="28"/>
          <w:szCs w:val="28"/>
          <w:rtl/>
          <w:lang w:bidi="ar-LB"/>
        </w:rPr>
        <w:t xml:space="preserve"> </w:t>
      </w:r>
      <w:r w:rsidR="00533665" w:rsidRPr="001F59AF">
        <w:rPr>
          <w:rFonts w:ascii="Simplified Arabic" w:hAnsi="Simplified Arabic" w:cs="Simplified Arabic"/>
          <w:sz w:val="28"/>
          <w:szCs w:val="28"/>
          <w:rtl/>
          <w:lang w:bidi="ar-LB"/>
        </w:rPr>
        <w:t xml:space="preserve">بتاريخ </w:t>
      </w:r>
      <w:r w:rsidR="00533665">
        <w:rPr>
          <w:rFonts w:ascii="Simplified Arabic" w:hAnsi="Simplified Arabic" w:cs="Simplified Arabic" w:hint="cs"/>
          <w:sz w:val="28"/>
          <w:szCs w:val="28"/>
          <w:rtl/>
          <w:lang w:bidi="ar-LB"/>
        </w:rPr>
        <w:t xml:space="preserve">12/4/2007 </w:t>
      </w:r>
      <w:r w:rsidR="00533665" w:rsidRPr="001F59AF">
        <w:rPr>
          <w:rFonts w:ascii="Simplified Arabic" w:hAnsi="Simplified Arabic" w:cs="Simplified Arabic"/>
          <w:sz w:val="28"/>
          <w:szCs w:val="28"/>
          <w:rtl/>
          <w:lang w:bidi="ar-LB"/>
        </w:rPr>
        <w:t>في</w:t>
      </w:r>
      <w:r w:rsidR="00533665">
        <w:rPr>
          <w:rFonts w:ascii="Simplified Arabic" w:hAnsi="Simplified Arabic" w:cs="Simplified Arabic" w:hint="cs"/>
          <w:sz w:val="28"/>
          <w:szCs w:val="28"/>
          <w:rtl/>
          <w:lang w:bidi="ar-LB"/>
        </w:rPr>
        <w:t xml:space="preserve"> مقر جمعية بيروت للتنمية بمبادرة من تجمع حقوقي المستقبل</w:t>
      </w:r>
    </w:p>
    <w:p w:rsidR="00644074" w:rsidRDefault="00644074" w:rsidP="00533665">
      <w:pPr>
        <w:bidi/>
        <w:ind w:left="1440"/>
        <w:rPr>
          <w:rFonts w:ascii="Simplified Arabic" w:hAnsi="Simplified Arabic" w:cs="Simplified Arabic"/>
          <w:sz w:val="28"/>
          <w:szCs w:val="28"/>
          <w:rtl/>
          <w:lang w:bidi="ar-LB"/>
        </w:rPr>
      </w:pPr>
    </w:p>
    <w:p w:rsidR="000D11FF" w:rsidRDefault="000D11FF" w:rsidP="00570F7B">
      <w:pPr>
        <w:bidi/>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ــــ </w:t>
      </w:r>
      <w:r w:rsidRPr="000D11FF">
        <w:rPr>
          <w:rFonts w:ascii="Simplified Arabic" w:hAnsi="Simplified Arabic" w:cs="Simplified Arabic"/>
          <w:sz w:val="28"/>
          <w:szCs w:val="28"/>
          <w:rtl/>
          <w:lang w:bidi="ar-LB"/>
        </w:rPr>
        <w:t xml:space="preserve">ندوة </w:t>
      </w:r>
      <w:r w:rsidR="00533665">
        <w:rPr>
          <w:rFonts w:ascii="Simplified Arabic" w:hAnsi="Simplified Arabic" w:cs="Simplified Arabic" w:hint="cs"/>
          <w:sz w:val="28"/>
          <w:szCs w:val="28"/>
          <w:rtl/>
          <w:lang w:bidi="ar-LB"/>
        </w:rPr>
        <w:t>بموضوع</w:t>
      </w:r>
      <w:r w:rsidR="00533665" w:rsidRPr="000D11FF">
        <w:rPr>
          <w:rFonts w:ascii="Simplified Arabic" w:hAnsi="Simplified Arabic" w:cs="Simplified Arabic"/>
          <w:sz w:val="28"/>
          <w:szCs w:val="28"/>
          <w:rtl/>
          <w:lang w:bidi="ar-LB"/>
        </w:rPr>
        <w:t xml:space="preserve"> « المحكمة الدو</w:t>
      </w:r>
      <w:r w:rsidR="00533665">
        <w:rPr>
          <w:rFonts w:ascii="Simplified Arabic" w:hAnsi="Simplified Arabic" w:cs="Simplified Arabic" w:hint="cs"/>
          <w:sz w:val="28"/>
          <w:szCs w:val="28"/>
          <w:rtl/>
          <w:lang w:bidi="ar-LB"/>
        </w:rPr>
        <w:t>ل</w:t>
      </w:r>
      <w:r w:rsidR="00533665" w:rsidRPr="000D11FF">
        <w:rPr>
          <w:rFonts w:ascii="Simplified Arabic" w:hAnsi="Simplified Arabic" w:cs="Simplified Arabic"/>
          <w:sz w:val="28"/>
          <w:szCs w:val="28"/>
          <w:rtl/>
          <w:lang w:bidi="ar-LB"/>
        </w:rPr>
        <w:t>ية »</w:t>
      </w:r>
      <w:r w:rsidR="00533665">
        <w:rPr>
          <w:rFonts w:ascii="Simplified Arabic" w:hAnsi="Simplified Arabic" w:cs="Simplified Arabic" w:hint="cs"/>
          <w:sz w:val="28"/>
          <w:szCs w:val="28"/>
          <w:rtl/>
          <w:lang w:bidi="ar-LB"/>
        </w:rPr>
        <w:t xml:space="preserve"> </w:t>
      </w:r>
      <w:r w:rsidRPr="001F59AF">
        <w:rPr>
          <w:rFonts w:ascii="Simplified Arabic" w:hAnsi="Simplified Arabic" w:cs="Simplified Arabic"/>
          <w:sz w:val="28"/>
          <w:szCs w:val="28"/>
          <w:rtl/>
          <w:lang w:bidi="ar-LB"/>
        </w:rPr>
        <w:t xml:space="preserve">بتاريخ </w:t>
      </w:r>
      <w:r>
        <w:rPr>
          <w:rFonts w:ascii="Simplified Arabic" w:hAnsi="Simplified Arabic" w:cs="Simplified Arabic" w:hint="cs"/>
          <w:sz w:val="28"/>
          <w:szCs w:val="28"/>
          <w:rtl/>
          <w:lang w:bidi="ar-LB"/>
        </w:rPr>
        <w:t xml:space="preserve">26/1/2008 </w:t>
      </w:r>
      <w:r w:rsidRPr="001F59AF">
        <w:rPr>
          <w:rFonts w:ascii="Simplified Arabic" w:hAnsi="Simplified Arabic" w:cs="Simplified Arabic"/>
          <w:sz w:val="28"/>
          <w:szCs w:val="28"/>
          <w:rtl/>
          <w:lang w:bidi="ar-LB"/>
        </w:rPr>
        <w:t>في</w:t>
      </w:r>
      <w:r>
        <w:rPr>
          <w:rFonts w:ascii="Simplified Arabic" w:hAnsi="Simplified Arabic" w:cs="Simplified Arabic" w:hint="cs"/>
          <w:sz w:val="28"/>
          <w:szCs w:val="28"/>
          <w:rtl/>
          <w:lang w:bidi="ar-LB"/>
        </w:rPr>
        <w:t xml:space="preserve"> مهنية شحيم الفنية بمبادرة من منسقية تيار المستقبل في جبل لبنان الجنوبي</w:t>
      </w:r>
    </w:p>
    <w:p w:rsidR="000D11FF" w:rsidRDefault="000D11FF" w:rsidP="00570F7B">
      <w:pPr>
        <w:bidi/>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ــــ لقاء حواري </w:t>
      </w:r>
      <w:r w:rsidRPr="000D11FF">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حول شروط صحة التمثيل الانتخابي</w:t>
      </w:r>
      <w:r w:rsidRPr="000D11FF">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 xml:space="preserve"> منعقد </w:t>
      </w:r>
      <w:r w:rsidRPr="001F59AF">
        <w:rPr>
          <w:rFonts w:ascii="Simplified Arabic" w:hAnsi="Simplified Arabic" w:cs="Simplified Arabic"/>
          <w:sz w:val="28"/>
          <w:szCs w:val="28"/>
          <w:rtl/>
          <w:lang w:bidi="ar-LB"/>
        </w:rPr>
        <w:t xml:space="preserve">بتاريخ </w:t>
      </w:r>
      <w:r>
        <w:rPr>
          <w:rFonts w:ascii="Simplified Arabic" w:hAnsi="Simplified Arabic" w:cs="Simplified Arabic" w:hint="cs"/>
          <w:sz w:val="28"/>
          <w:szCs w:val="28"/>
          <w:rtl/>
          <w:lang w:bidi="ar-LB"/>
        </w:rPr>
        <w:t xml:space="preserve">6/1/2005 </w:t>
      </w:r>
      <w:r w:rsidRPr="001F59AF">
        <w:rPr>
          <w:rFonts w:ascii="Simplified Arabic" w:hAnsi="Simplified Arabic" w:cs="Simplified Arabic"/>
          <w:sz w:val="28"/>
          <w:szCs w:val="28"/>
          <w:rtl/>
          <w:lang w:bidi="ar-LB"/>
        </w:rPr>
        <w:t>في</w:t>
      </w:r>
      <w:r>
        <w:rPr>
          <w:rFonts w:ascii="Simplified Arabic" w:hAnsi="Simplified Arabic" w:cs="Simplified Arabic" w:hint="cs"/>
          <w:sz w:val="28"/>
          <w:szCs w:val="28"/>
          <w:rtl/>
          <w:lang w:bidi="ar-LB"/>
        </w:rPr>
        <w:t xml:space="preserve"> مقر المجلس الثقافي للبنان الجنوبي في بيروت</w:t>
      </w:r>
    </w:p>
    <w:p w:rsidR="00570F7B" w:rsidRDefault="00933CD0" w:rsidP="00933CD0">
      <w:pPr>
        <w:bidi/>
        <w:ind w:left="1440"/>
        <w:rPr>
          <w:rFonts w:cs="Simplified Arabic"/>
          <w:b/>
          <w:bCs/>
          <w:sz w:val="32"/>
          <w:szCs w:val="32"/>
          <w:u w:val="single"/>
          <w:rtl/>
          <w:lang w:bidi="ar-LB"/>
        </w:rPr>
      </w:pPr>
      <w:r>
        <w:rPr>
          <w:rFonts w:cs="Simplified Arabic" w:hint="cs"/>
          <w:b/>
          <w:bCs/>
          <w:sz w:val="32"/>
          <w:szCs w:val="32"/>
          <w:u w:val="single"/>
          <w:rtl/>
          <w:lang w:bidi="ar-LB"/>
        </w:rPr>
        <w:t>3</w:t>
      </w:r>
      <w:r w:rsidRPr="00933CD0">
        <w:rPr>
          <w:rFonts w:cs="Simplified Arabic" w:hint="cs"/>
          <w:b/>
          <w:bCs/>
          <w:sz w:val="32"/>
          <w:szCs w:val="32"/>
          <w:u w:val="single"/>
          <w:rtl/>
          <w:lang w:bidi="ar-LB"/>
        </w:rPr>
        <w:t xml:space="preserve"> ـــ</w:t>
      </w:r>
      <w:r>
        <w:rPr>
          <w:rFonts w:cs="Simplified Arabic" w:hint="cs"/>
          <w:b/>
          <w:bCs/>
          <w:sz w:val="32"/>
          <w:szCs w:val="32"/>
          <w:u w:val="single"/>
          <w:rtl/>
          <w:lang w:bidi="ar-LB"/>
        </w:rPr>
        <w:t xml:space="preserve"> مقابلات تلفزيونية</w:t>
      </w:r>
    </w:p>
    <w:p w:rsidR="00933CD0" w:rsidRDefault="00570F7B" w:rsidP="00570F7B">
      <w:pPr>
        <w:bidi/>
        <w:ind w:left="1440"/>
        <w:rPr>
          <w:rFonts w:cs="Simplified Arabic"/>
          <w:sz w:val="32"/>
          <w:szCs w:val="32"/>
          <w:rtl/>
          <w:lang w:bidi="ar-LB"/>
        </w:rPr>
      </w:pPr>
      <w:r w:rsidRPr="00570F7B">
        <w:rPr>
          <w:rFonts w:cs="Simplified Arabic" w:hint="cs"/>
          <w:sz w:val="28"/>
          <w:szCs w:val="28"/>
          <w:rtl/>
          <w:lang w:bidi="ar-LB"/>
        </w:rPr>
        <w:t xml:space="preserve">ــ مقابلة مع تلفزيون الجديد </w:t>
      </w:r>
      <w:r w:rsidRPr="00570F7B">
        <w:rPr>
          <w:rFonts w:cs="Simplified Arabic" w:hint="cs"/>
          <w:sz w:val="32"/>
          <w:szCs w:val="32"/>
          <w:rtl/>
          <w:lang w:bidi="ar-LB"/>
        </w:rPr>
        <w:t>بتاريخ 3/2/2005 ضمن برنامج الحدث ، صباح الورد، موضوع الحلقة عن الدستور اللبناني والطائف وقانون الانتخاب</w:t>
      </w:r>
      <w:r w:rsidR="00933CD0" w:rsidRPr="00570F7B">
        <w:rPr>
          <w:rFonts w:cs="Simplified Arabic" w:hint="cs"/>
          <w:sz w:val="32"/>
          <w:szCs w:val="32"/>
          <w:rtl/>
          <w:lang w:bidi="ar-LB"/>
        </w:rPr>
        <w:t xml:space="preserve"> </w:t>
      </w:r>
    </w:p>
    <w:p w:rsidR="009814F4" w:rsidRDefault="009814F4" w:rsidP="009814F4">
      <w:pPr>
        <w:bidi/>
        <w:ind w:left="1440"/>
        <w:rPr>
          <w:rFonts w:cs="Simplified Arabic"/>
          <w:sz w:val="32"/>
          <w:szCs w:val="32"/>
          <w:rtl/>
          <w:lang w:bidi="ar-LB"/>
        </w:rPr>
      </w:pPr>
      <w:r w:rsidRPr="00570F7B">
        <w:rPr>
          <w:rFonts w:cs="Simplified Arabic" w:hint="cs"/>
          <w:sz w:val="28"/>
          <w:szCs w:val="28"/>
          <w:rtl/>
          <w:lang w:bidi="ar-LB"/>
        </w:rPr>
        <w:t xml:space="preserve">ــ مقابلة مع تلفزيون </w:t>
      </w:r>
      <w:r>
        <w:rPr>
          <w:rFonts w:cs="Simplified Arabic" w:hint="cs"/>
          <w:sz w:val="28"/>
          <w:szCs w:val="28"/>
          <w:rtl/>
          <w:lang w:bidi="ar-LB"/>
        </w:rPr>
        <w:t>المستقبل</w:t>
      </w:r>
      <w:r w:rsidRPr="00570F7B">
        <w:rPr>
          <w:rFonts w:cs="Simplified Arabic" w:hint="cs"/>
          <w:sz w:val="28"/>
          <w:szCs w:val="28"/>
          <w:rtl/>
          <w:lang w:bidi="ar-LB"/>
        </w:rPr>
        <w:t xml:space="preserve"> </w:t>
      </w:r>
      <w:r w:rsidRPr="00570F7B">
        <w:rPr>
          <w:rFonts w:cs="Simplified Arabic" w:hint="cs"/>
          <w:sz w:val="32"/>
          <w:szCs w:val="32"/>
          <w:rtl/>
          <w:lang w:bidi="ar-LB"/>
        </w:rPr>
        <w:t xml:space="preserve">بتاريخ </w:t>
      </w:r>
      <w:r>
        <w:rPr>
          <w:rFonts w:cs="Simplified Arabic" w:hint="cs"/>
          <w:sz w:val="32"/>
          <w:szCs w:val="32"/>
          <w:rtl/>
          <w:lang w:bidi="ar-LB"/>
        </w:rPr>
        <w:t>31</w:t>
      </w:r>
      <w:r w:rsidRPr="00570F7B">
        <w:rPr>
          <w:rFonts w:cs="Simplified Arabic" w:hint="cs"/>
          <w:sz w:val="32"/>
          <w:szCs w:val="32"/>
          <w:rtl/>
          <w:lang w:bidi="ar-LB"/>
        </w:rPr>
        <w:t>/</w:t>
      </w:r>
      <w:r>
        <w:rPr>
          <w:rFonts w:cs="Simplified Arabic" w:hint="cs"/>
          <w:sz w:val="32"/>
          <w:szCs w:val="32"/>
          <w:rtl/>
          <w:lang w:bidi="ar-LB"/>
        </w:rPr>
        <w:t>5</w:t>
      </w:r>
      <w:r w:rsidRPr="00570F7B">
        <w:rPr>
          <w:rFonts w:cs="Simplified Arabic" w:hint="cs"/>
          <w:sz w:val="32"/>
          <w:szCs w:val="32"/>
          <w:rtl/>
          <w:lang w:bidi="ar-LB"/>
        </w:rPr>
        <w:t>/20</w:t>
      </w:r>
      <w:r>
        <w:rPr>
          <w:rFonts w:cs="Simplified Arabic" w:hint="cs"/>
          <w:sz w:val="32"/>
          <w:szCs w:val="32"/>
          <w:rtl/>
          <w:lang w:bidi="ar-LB"/>
        </w:rPr>
        <w:t>07</w:t>
      </w:r>
      <w:r w:rsidRPr="00570F7B">
        <w:rPr>
          <w:rFonts w:cs="Simplified Arabic" w:hint="cs"/>
          <w:sz w:val="32"/>
          <w:szCs w:val="32"/>
          <w:rtl/>
          <w:lang w:bidi="ar-LB"/>
        </w:rPr>
        <w:t xml:space="preserve"> ضمن برنامج </w:t>
      </w:r>
      <w:r>
        <w:rPr>
          <w:rFonts w:cs="Simplified Arabic" w:hint="cs"/>
          <w:sz w:val="32"/>
          <w:szCs w:val="32"/>
          <w:rtl/>
          <w:lang w:bidi="ar-LB"/>
        </w:rPr>
        <w:t>صفحات خليجية</w:t>
      </w:r>
    </w:p>
    <w:p w:rsidR="009814F4" w:rsidRDefault="009814F4" w:rsidP="009814F4">
      <w:pPr>
        <w:bidi/>
        <w:ind w:left="1440"/>
        <w:rPr>
          <w:rFonts w:cs="Simplified Arabic"/>
          <w:sz w:val="32"/>
          <w:szCs w:val="32"/>
          <w:rtl/>
          <w:lang w:bidi="ar-LB"/>
        </w:rPr>
      </w:pPr>
      <w:r w:rsidRPr="00570F7B">
        <w:rPr>
          <w:rFonts w:cs="Simplified Arabic" w:hint="cs"/>
          <w:sz w:val="28"/>
          <w:szCs w:val="28"/>
          <w:rtl/>
          <w:lang w:bidi="ar-LB"/>
        </w:rPr>
        <w:t xml:space="preserve">ــ مقابلة مع تلفزيون </w:t>
      </w:r>
      <w:r>
        <w:rPr>
          <w:rFonts w:cs="Simplified Arabic" w:hint="cs"/>
          <w:sz w:val="28"/>
          <w:szCs w:val="28"/>
          <w:rtl/>
          <w:lang w:bidi="ar-LB"/>
        </w:rPr>
        <w:t>المستقبل</w:t>
      </w:r>
      <w:r w:rsidRPr="00570F7B">
        <w:rPr>
          <w:rFonts w:cs="Simplified Arabic" w:hint="cs"/>
          <w:sz w:val="28"/>
          <w:szCs w:val="28"/>
          <w:rtl/>
          <w:lang w:bidi="ar-LB"/>
        </w:rPr>
        <w:t xml:space="preserve"> </w:t>
      </w:r>
      <w:r w:rsidRPr="00570F7B">
        <w:rPr>
          <w:rFonts w:cs="Simplified Arabic" w:hint="cs"/>
          <w:sz w:val="32"/>
          <w:szCs w:val="32"/>
          <w:rtl/>
          <w:lang w:bidi="ar-LB"/>
        </w:rPr>
        <w:t xml:space="preserve">بتاريخ </w:t>
      </w:r>
      <w:r>
        <w:rPr>
          <w:rFonts w:cs="Simplified Arabic" w:hint="cs"/>
          <w:sz w:val="32"/>
          <w:szCs w:val="32"/>
          <w:rtl/>
          <w:lang w:bidi="ar-LB"/>
        </w:rPr>
        <w:t>27</w:t>
      </w:r>
      <w:r w:rsidRPr="00570F7B">
        <w:rPr>
          <w:rFonts w:cs="Simplified Arabic" w:hint="cs"/>
          <w:sz w:val="32"/>
          <w:szCs w:val="32"/>
          <w:rtl/>
          <w:lang w:bidi="ar-LB"/>
        </w:rPr>
        <w:t>/</w:t>
      </w:r>
      <w:r>
        <w:rPr>
          <w:rFonts w:cs="Simplified Arabic" w:hint="cs"/>
          <w:sz w:val="32"/>
          <w:szCs w:val="32"/>
          <w:rtl/>
          <w:lang w:bidi="ar-LB"/>
        </w:rPr>
        <w:t>11</w:t>
      </w:r>
      <w:r w:rsidRPr="00570F7B">
        <w:rPr>
          <w:rFonts w:cs="Simplified Arabic" w:hint="cs"/>
          <w:sz w:val="32"/>
          <w:szCs w:val="32"/>
          <w:rtl/>
          <w:lang w:bidi="ar-LB"/>
        </w:rPr>
        <w:t>/20</w:t>
      </w:r>
      <w:r>
        <w:rPr>
          <w:rFonts w:cs="Simplified Arabic" w:hint="cs"/>
          <w:sz w:val="32"/>
          <w:szCs w:val="32"/>
          <w:rtl/>
          <w:lang w:bidi="ar-LB"/>
        </w:rPr>
        <w:t>07</w:t>
      </w:r>
      <w:r w:rsidRPr="00570F7B">
        <w:rPr>
          <w:rFonts w:cs="Simplified Arabic" w:hint="cs"/>
          <w:sz w:val="32"/>
          <w:szCs w:val="32"/>
          <w:rtl/>
          <w:lang w:bidi="ar-LB"/>
        </w:rPr>
        <w:t xml:space="preserve"> ضمن برنامج </w:t>
      </w:r>
      <w:r>
        <w:rPr>
          <w:rFonts w:cs="Simplified Arabic" w:hint="cs"/>
          <w:sz w:val="32"/>
          <w:szCs w:val="32"/>
          <w:rtl/>
          <w:lang w:bidi="ar-LB"/>
        </w:rPr>
        <w:t>اقوال الصحف</w:t>
      </w:r>
    </w:p>
    <w:p w:rsidR="009814F4" w:rsidRDefault="009814F4" w:rsidP="00776D9A">
      <w:pPr>
        <w:bidi/>
        <w:ind w:left="1440"/>
        <w:rPr>
          <w:rFonts w:cs="Simplified Arabic"/>
          <w:sz w:val="32"/>
          <w:szCs w:val="32"/>
          <w:rtl/>
          <w:lang w:bidi="ar-LB"/>
        </w:rPr>
      </w:pPr>
      <w:r w:rsidRPr="00570F7B">
        <w:rPr>
          <w:rFonts w:cs="Simplified Arabic" w:hint="cs"/>
          <w:sz w:val="28"/>
          <w:szCs w:val="28"/>
          <w:rtl/>
          <w:lang w:bidi="ar-LB"/>
        </w:rPr>
        <w:t xml:space="preserve">ــ مقابلة مع تلفزيون </w:t>
      </w:r>
      <w:r>
        <w:rPr>
          <w:rFonts w:cs="Simplified Arabic" w:hint="cs"/>
          <w:sz w:val="28"/>
          <w:szCs w:val="28"/>
          <w:rtl/>
          <w:lang w:bidi="ar-LB"/>
        </w:rPr>
        <w:t>الفضائية المصرية</w:t>
      </w:r>
      <w:r w:rsidRPr="00570F7B">
        <w:rPr>
          <w:rFonts w:cs="Simplified Arabic" w:hint="cs"/>
          <w:sz w:val="28"/>
          <w:szCs w:val="28"/>
          <w:rtl/>
          <w:lang w:bidi="ar-LB"/>
        </w:rPr>
        <w:t xml:space="preserve"> </w:t>
      </w:r>
      <w:r w:rsidRPr="00570F7B">
        <w:rPr>
          <w:rFonts w:cs="Simplified Arabic" w:hint="cs"/>
          <w:sz w:val="32"/>
          <w:szCs w:val="32"/>
          <w:rtl/>
          <w:lang w:bidi="ar-LB"/>
        </w:rPr>
        <w:t xml:space="preserve">بتاريخ </w:t>
      </w:r>
      <w:r>
        <w:rPr>
          <w:rFonts w:cs="Simplified Arabic" w:hint="cs"/>
          <w:sz w:val="32"/>
          <w:szCs w:val="32"/>
          <w:rtl/>
          <w:lang w:bidi="ar-LB"/>
        </w:rPr>
        <w:t>19</w:t>
      </w:r>
      <w:r w:rsidRPr="00570F7B">
        <w:rPr>
          <w:rFonts w:cs="Simplified Arabic" w:hint="cs"/>
          <w:sz w:val="32"/>
          <w:szCs w:val="32"/>
          <w:rtl/>
          <w:lang w:bidi="ar-LB"/>
        </w:rPr>
        <w:t>/</w:t>
      </w:r>
      <w:r>
        <w:rPr>
          <w:rFonts w:cs="Simplified Arabic" w:hint="cs"/>
          <w:sz w:val="32"/>
          <w:szCs w:val="32"/>
          <w:rtl/>
          <w:lang w:bidi="ar-LB"/>
        </w:rPr>
        <w:t>5</w:t>
      </w:r>
      <w:r w:rsidRPr="00570F7B">
        <w:rPr>
          <w:rFonts w:cs="Simplified Arabic" w:hint="cs"/>
          <w:sz w:val="32"/>
          <w:szCs w:val="32"/>
          <w:rtl/>
          <w:lang w:bidi="ar-LB"/>
        </w:rPr>
        <w:t>/</w:t>
      </w:r>
      <w:r>
        <w:rPr>
          <w:rFonts w:cs="Simplified Arabic" w:hint="cs"/>
          <w:sz w:val="32"/>
          <w:szCs w:val="32"/>
          <w:rtl/>
          <w:lang w:bidi="ar-LB"/>
        </w:rPr>
        <w:t>2008</w:t>
      </w:r>
      <w:r w:rsidRPr="00570F7B">
        <w:rPr>
          <w:rFonts w:cs="Simplified Arabic" w:hint="cs"/>
          <w:sz w:val="32"/>
          <w:szCs w:val="32"/>
          <w:rtl/>
          <w:lang w:bidi="ar-LB"/>
        </w:rPr>
        <w:t xml:space="preserve"> </w:t>
      </w:r>
      <w:r>
        <w:rPr>
          <w:rFonts w:cs="Simplified Arabic" w:hint="cs"/>
          <w:sz w:val="32"/>
          <w:szCs w:val="32"/>
          <w:rtl/>
          <w:lang w:bidi="ar-LB"/>
        </w:rPr>
        <w:t xml:space="preserve">خلال نشرة الاخبار المسائية على أثر اتفاق الدوحة عام 2008، وقد </w:t>
      </w:r>
      <w:r w:rsidR="00776D9A">
        <w:rPr>
          <w:rFonts w:cs="Simplified Arabic" w:hint="cs"/>
          <w:sz w:val="32"/>
          <w:szCs w:val="32"/>
          <w:rtl/>
          <w:lang w:bidi="ar-LB"/>
        </w:rPr>
        <w:t>جرى</w:t>
      </w:r>
      <w:r>
        <w:rPr>
          <w:rFonts w:cs="Simplified Arabic" w:hint="cs"/>
          <w:sz w:val="32"/>
          <w:szCs w:val="32"/>
          <w:rtl/>
          <w:lang w:bidi="ar-LB"/>
        </w:rPr>
        <w:t xml:space="preserve"> الحديث خلال الاتصال من غرفة اخبار الفضائية في مصر مع ستوديو لذات الفضائية في بيروت  في شارع عبد العزيز ضمن منطقة  الحمرا </w:t>
      </w:r>
    </w:p>
    <w:p w:rsidR="009814F4" w:rsidRDefault="009814F4" w:rsidP="00776D9A">
      <w:pPr>
        <w:bidi/>
        <w:ind w:left="1440"/>
        <w:jc w:val="both"/>
        <w:rPr>
          <w:rFonts w:cs="Simplified Arabic"/>
          <w:sz w:val="32"/>
          <w:szCs w:val="32"/>
          <w:rtl/>
          <w:lang w:bidi="ar-LB"/>
        </w:rPr>
      </w:pPr>
      <w:r w:rsidRPr="00570F7B">
        <w:rPr>
          <w:rFonts w:cs="Simplified Arabic" w:hint="cs"/>
          <w:sz w:val="28"/>
          <w:szCs w:val="28"/>
          <w:rtl/>
          <w:lang w:bidi="ar-LB"/>
        </w:rPr>
        <w:t xml:space="preserve">ــ مقابلة مع تلفزيون </w:t>
      </w:r>
      <w:r w:rsidR="00776D9A">
        <w:rPr>
          <w:rFonts w:cs="Simplified Arabic"/>
          <w:sz w:val="28"/>
          <w:szCs w:val="28"/>
          <w:lang w:bidi="ar-LB"/>
        </w:rPr>
        <w:t xml:space="preserve"> LBC</w:t>
      </w:r>
      <w:r w:rsidRPr="00570F7B">
        <w:rPr>
          <w:rFonts w:cs="Simplified Arabic" w:hint="cs"/>
          <w:sz w:val="28"/>
          <w:szCs w:val="28"/>
          <w:rtl/>
          <w:lang w:bidi="ar-LB"/>
        </w:rPr>
        <w:t xml:space="preserve"> </w:t>
      </w:r>
      <w:r w:rsidR="00776D9A">
        <w:rPr>
          <w:rFonts w:cs="Simplified Arabic" w:hint="cs"/>
          <w:sz w:val="28"/>
          <w:szCs w:val="28"/>
          <w:rtl/>
          <w:lang w:bidi="ar-AE"/>
        </w:rPr>
        <w:t xml:space="preserve"> </w:t>
      </w:r>
      <w:r w:rsidRPr="00570F7B">
        <w:rPr>
          <w:rFonts w:cs="Simplified Arabic" w:hint="cs"/>
          <w:sz w:val="32"/>
          <w:szCs w:val="32"/>
          <w:rtl/>
          <w:lang w:bidi="ar-LB"/>
        </w:rPr>
        <w:t xml:space="preserve">بتاريخ </w:t>
      </w:r>
      <w:r w:rsidR="00776D9A">
        <w:rPr>
          <w:rFonts w:cs="Simplified Arabic" w:hint="cs"/>
          <w:sz w:val="32"/>
          <w:szCs w:val="32"/>
          <w:rtl/>
          <w:lang w:bidi="ar-LB"/>
        </w:rPr>
        <w:t>18</w:t>
      </w:r>
      <w:r w:rsidRPr="00570F7B">
        <w:rPr>
          <w:rFonts w:cs="Simplified Arabic" w:hint="cs"/>
          <w:sz w:val="32"/>
          <w:szCs w:val="32"/>
          <w:rtl/>
          <w:lang w:bidi="ar-LB"/>
        </w:rPr>
        <w:t>/</w:t>
      </w:r>
      <w:r w:rsidR="00776D9A">
        <w:rPr>
          <w:rFonts w:cs="Simplified Arabic" w:hint="cs"/>
          <w:sz w:val="32"/>
          <w:szCs w:val="32"/>
          <w:rtl/>
          <w:lang w:bidi="ar-LB"/>
        </w:rPr>
        <w:t>7</w:t>
      </w:r>
      <w:r w:rsidRPr="00570F7B">
        <w:rPr>
          <w:rFonts w:cs="Simplified Arabic" w:hint="cs"/>
          <w:sz w:val="32"/>
          <w:szCs w:val="32"/>
          <w:rtl/>
          <w:lang w:bidi="ar-LB"/>
        </w:rPr>
        <w:t>/20</w:t>
      </w:r>
      <w:r w:rsidR="00776D9A">
        <w:rPr>
          <w:rFonts w:cs="Simplified Arabic" w:hint="cs"/>
          <w:sz w:val="32"/>
          <w:szCs w:val="32"/>
          <w:rtl/>
          <w:lang w:bidi="ar-LB"/>
        </w:rPr>
        <w:t>15</w:t>
      </w:r>
      <w:r w:rsidRPr="00570F7B">
        <w:rPr>
          <w:rFonts w:cs="Simplified Arabic" w:hint="cs"/>
          <w:sz w:val="32"/>
          <w:szCs w:val="32"/>
          <w:rtl/>
          <w:lang w:bidi="ar-LB"/>
        </w:rPr>
        <w:t xml:space="preserve"> ضمن برنامج </w:t>
      </w:r>
      <w:r w:rsidR="00776D9A">
        <w:rPr>
          <w:rFonts w:cs="Simplified Arabic" w:hint="cs"/>
          <w:sz w:val="32"/>
          <w:szCs w:val="32"/>
          <w:rtl/>
          <w:lang w:bidi="ar-LB"/>
        </w:rPr>
        <w:t xml:space="preserve">برنامج نهاركم سعيد، وكان موضوع الحلقة يدور حول ازدياد جرائم القتل في لبنان في تلك الفترة على اثر شجار ومطاردة بين سيارتين انتهت بترجل سائق احدى السيارتين وانهياله بالضرب على راس وجسم سائق السيارة الأخرى مما تسبب بوفاته بتاريخ  18/7/2015 </w:t>
      </w:r>
    </w:p>
    <w:p w:rsidR="00CE4D94" w:rsidRPr="001F59AF" w:rsidRDefault="00CE4D94" w:rsidP="00501387">
      <w:pPr>
        <w:bidi/>
        <w:rPr>
          <w:rFonts w:ascii="Simplified Arabic" w:hAnsi="Simplified Arabic" w:cs="Simplified Arabic"/>
          <w:sz w:val="28"/>
          <w:szCs w:val="28"/>
          <w:rtl/>
          <w:lang w:bidi="ar-LB"/>
        </w:rPr>
      </w:pPr>
      <w:r w:rsidRPr="001F59AF">
        <w:rPr>
          <w:rFonts w:ascii="Simplified Arabic" w:hAnsi="Simplified Arabic" w:cs="Simplified Arabic"/>
          <w:sz w:val="28"/>
          <w:szCs w:val="28"/>
          <w:rtl/>
          <w:lang w:bidi="ar-LB"/>
        </w:rPr>
        <w:t xml:space="preserve">  </w:t>
      </w:r>
    </w:p>
    <w:p w:rsidR="005659A1" w:rsidRDefault="005659A1" w:rsidP="005659A1">
      <w:pPr>
        <w:bidi/>
        <w:rPr>
          <w:rFonts w:cs="Simplified Arabic"/>
          <w:sz w:val="28"/>
          <w:szCs w:val="28"/>
          <w:rtl/>
          <w:lang w:bidi="ar-LB"/>
        </w:rPr>
      </w:pPr>
    </w:p>
    <w:p w:rsidR="005659A1" w:rsidRDefault="005659A1" w:rsidP="005659A1">
      <w:pPr>
        <w:bidi/>
        <w:rPr>
          <w:rFonts w:cs="Simplified Arabic"/>
          <w:sz w:val="28"/>
          <w:szCs w:val="28"/>
          <w:rtl/>
          <w:lang w:bidi="ar-LB"/>
        </w:rPr>
      </w:pPr>
      <w:r>
        <w:rPr>
          <w:rFonts w:cs="Simplified Arabic" w:hint="cs"/>
          <w:sz w:val="28"/>
          <w:szCs w:val="28"/>
          <w:rtl/>
          <w:lang w:bidi="ar-LB"/>
        </w:rPr>
        <w:t xml:space="preserve"> </w:t>
      </w:r>
    </w:p>
    <w:p w:rsidR="005659A1" w:rsidRDefault="005659A1" w:rsidP="005659A1">
      <w:pPr>
        <w:bidi/>
        <w:rPr>
          <w:rFonts w:cs="Simplified Arabic"/>
          <w:sz w:val="28"/>
          <w:szCs w:val="28"/>
          <w:rtl/>
          <w:lang w:bidi="ar-LB"/>
        </w:rPr>
      </w:pPr>
    </w:p>
    <w:p w:rsidR="005659A1" w:rsidRDefault="005659A1" w:rsidP="005659A1">
      <w:pPr>
        <w:bidi/>
        <w:ind w:firstLine="720"/>
        <w:rPr>
          <w:rFonts w:cs="Simplified Arabic"/>
          <w:b/>
          <w:bCs/>
          <w:sz w:val="28"/>
          <w:szCs w:val="28"/>
          <w:u w:val="single"/>
          <w:rtl/>
          <w:lang w:bidi="ar-LB"/>
        </w:rPr>
      </w:pPr>
      <w:r>
        <w:rPr>
          <w:rFonts w:cs="Simplified Arabic" w:hint="cs"/>
          <w:b/>
          <w:bCs/>
          <w:sz w:val="28"/>
          <w:szCs w:val="28"/>
          <w:u w:val="single"/>
          <w:rtl/>
          <w:lang w:bidi="ar-LB"/>
        </w:rPr>
        <w:br w:type="page"/>
      </w:r>
      <w:r>
        <w:rPr>
          <w:rFonts w:cs="Simplified Arabic" w:hint="cs"/>
          <w:b/>
          <w:bCs/>
          <w:sz w:val="28"/>
          <w:szCs w:val="28"/>
          <w:u w:val="single"/>
          <w:rtl/>
          <w:lang w:bidi="ar-LB"/>
        </w:rPr>
        <w:lastRenderedPageBreak/>
        <w:t xml:space="preserve">ثانياً: المؤلفات </w:t>
      </w:r>
      <w:r w:rsidR="00611A6F">
        <w:rPr>
          <w:rFonts w:cs="Simplified Arabic" w:hint="cs"/>
          <w:b/>
          <w:bCs/>
          <w:sz w:val="28"/>
          <w:szCs w:val="28"/>
          <w:u w:val="single"/>
          <w:rtl/>
          <w:lang w:bidi="ar-LB"/>
        </w:rPr>
        <w:t xml:space="preserve">وبعض </w:t>
      </w:r>
      <w:r>
        <w:rPr>
          <w:rFonts w:cs="Simplified Arabic" w:hint="cs"/>
          <w:b/>
          <w:bCs/>
          <w:sz w:val="28"/>
          <w:szCs w:val="28"/>
          <w:u w:val="single"/>
          <w:rtl/>
          <w:lang w:bidi="ar-LB"/>
        </w:rPr>
        <w:t>الدراسات</w:t>
      </w:r>
      <w:r w:rsidR="00611A6F">
        <w:rPr>
          <w:rFonts w:cs="Simplified Arabic" w:hint="cs"/>
          <w:b/>
          <w:bCs/>
          <w:sz w:val="28"/>
          <w:szCs w:val="28"/>
          <w:u w:val="single"/>
          <w:rtl/>
          <w:lang w:bidi="ar-LB"/>
        </w:rPr>
        <w:t xml:space="preserve"> والمقالات</w:t>
      </w:r>
      <w:r>
        <w:rPr>
          <w:rFonts w:cs="Simplified Arabic" w:hint="cs"/>
          <w:b/>
          <w:bCs/>
          <w:sz w:val="28"/>
          <w:szCs w:val="28"/>
          <w:u w:val="single"/>
          <w:rtl/>
          <w:lang w:bidi="ar-LB"/>
        </w:rPr>
        <w:t xml:space="preserve"> التي اصدرها ونشرها</w:t>
      </w:r>
    </w:p>
    <w:p w:rsidR="005659A1" w:rsidRDefault="005659A1" w:rsidP="005659A1">
      <w:pPr>
        <w:bidi/>
        <w:rPr>
          <w:rFonts w:cs="Simplified Arabic"/>
          <w:sz w:val="28"/>
          <w:szCs w:val="28"/>
          <w:rtl/>
          <w:lang w:bidi="ar-LB"/>
        </w:rPr>
      </w:pPr>
      <w:r>
        <w:rPr>
          <w:rFonts w:cs="Simplified Arabic" w:hint="cs"/>
          <w:sz w:val="28"/>
          <w:szCs w:val="28"/>
          <w:rtl/>
          <w:lang w:bidi="ar-LB"/>
        </w:rPr>
        <w:tab/>
        <w:t>اصدر ونشر مؤلفات قانونية عديدة، كما وضع دراسات مختلفة نشرت في المجلات القانونية:</w:t>
      </w:r>
    </w:p>
    <w:p w:rsidR="005659A1" w:rsidRDefault="005659A1" w:rsidP="005659A1">
      <w:pPr>
        <w:bidi/>
        <w:rPr>
          <w:rFonts w:cs="Simplified Arabic"/>
          <w:sz w:val="28"/>
          <w:szCs w:val="28"/>
          <w:rtl/>
          <w:lang w:bidi="ar-LB"/>
        </w:rPr>
      </w:pPr>
      <w:r>
        <w:rPr>
          <w:rFonts w:cs="Simplified Arabic" w:hint="cs"/>
          <w:b/>
          <w:bCs/>
          <w:sz w:val="40"/>
          <w:szCs w:val="40"/>
          <w:rtl/>
          <w:lang w:bidi="ar-LB"/>
        </w:rPr>
        <w:t>(أ)</w:t>
      </w:r>
      <w:r>
        <w:rPr>
          <w:rFonts w:cs="Simplified Arabic" w:hint="cs"/>
          <w:sz w:val="28"/>
          <w:szCs w:val="28"/>
          <w:rtl/>
          <w:lang w:bidi="ar-LB"/>
        </w:rPr>
        <w:t xml:space="preserve"> ـ </w:t>
      </w:r>
      <w:r>
        <w:rPr>
          <w:rFonts w:cs="Simplified Arabic" w:hint="cs"/>
          <w:b/>
          <w:bCs/>
          <w:sz w:val="28"/>
          <w:szCs w:val="28"/>
          <w:rtl/>
          <w:lang w:bidi="ar-LB"/>
        </w:rPr>
        <w:t>المؤلفات:</w:t>
      </w:r>
      <w:r>
        <w:rPr>
          <w:rFonts w:cs="Simplified Arabic" w:hint="cs"/>
          <w:sz w:val="28"/>
          <w:szCs w:val="28"/>
          <w:rtl/>
          <w:lang w:bidi="ar-LB"/>
        </w:rPr>
        <w:t xml:space="preserve"> </w:t>
      </w:r>
      <w:r>
        <w:rPr>
          <w:rFonts w:cs="Simplified Arabic" w:hint="cs"/>
          <w:b/>
          <w:bCs/>
          <w:sz w:val="28"/>
          <w:szCs w:val="28"/>
          <w:rtl/>
          <w:lang w:bidi="ar-LB"/>
        </w:rPr>
        <w:t>صدرت له الكتب التالية</w:t>
      </w:r>
      <w:r>
        <w:rPr>
          <w:rFonts w:cs="Simplified Arabic" w:hint="cs"/>
          <w:sz w:val="28"/>
          <w:szCs w:val="28"/>
          <w:rtl/>
          <w:lang w:bidi="ar-LB"/>
        </w:rPr>
        <w:t xml:space="preserve">:  </w:t>
      </w:r>
    </w:p>
    <w:p w:rsidR="005659A1" w:rsidRDefault="005659A1" w:rsidP="005659A1">
      <w:pPr>
        <w:bidi/>
        <w:ind w:firstLine="720"/>
        <w:rPr>
          <w:rFonts w:cs="Simplified Arabic"/>
          <w:sz w:val="28"/>
          <w:szCs w:val="28"/>
          <w:rtl/>
          <w:lang w:bidi="ar-LB"/>
        </w:rPr>
      </w:pPr>
      <w:r>
        <w:rPr>
          <w:rFonts w:cs="Simplified Arabic" w:hint="cs"/>
          <w:sz w:val="28"/>
          <w:szCs w:val="28"/>
          <w:rtl/>
          <w:lang w:bidi="ar-LB"/>
        </w:rPr>
        <w:t>1 ـ كتاب القانون القضائي الخاص، وهو يقع في /785/</w:t>
      </w:r>
      <w:r>
        <w:rPr>
          <w:rFonts w:cs="Simplified Arabic" w:hint="cs"/>
          <w:sz w:val="32"/>
          <w:szCs w:val="32"/>
          <w:rtl/>
          <w:lang w:bidi="ar-LB"/>
        </w:rPr>
        <w:t xml:space="preserve"> </w:t>
      </w:r>
      <w:r>
        <w:rPr>
          <w:rFonts w:cs="Simplified Arabic" w:hint="cs"/>
          <w:sz w:val="28"/>
          <w:szCs w:val="28"/>
          <w:rtl/>
          <w:lang w:bidi="ar-LB"/>
        </w:rPr>
        <w:t>صفحة، طبعة ثانية 1987.</w:t>
      </w:r>
    </w:p>
    <w:p w:rsidR="005659A1" w:rsidRDefault="005659A1" w:rsidP="005659A1">
      <w:pPr>
        <w:bidi/>
        <w:ind w:firstLine="720"/>
        <w:rPr>
          <w:rFonts w:cs="Simplified Arabic"/>
          <w:sz w:val="28"/>
          <w:szCs w:val="28"/>
          <w:rtl/>
          <w:lang w:bidi="ar-LB"/>
        </w:rPr>
      </w:pPr>
      <w:r>
        <w:rPr>
          <w:rFonts w:cs="Simplified Arabic" w:hint="cs"/>
          <w:sz w:val="28"/>
          <w:szCs w:val="28"/>
          <w:rtl/>
          <w:lang w:bidi="ar-LB"/>
        </w:rPr>
        <w:t>2 ـ ملحق القانون القضائي الخاص، طبعة أولى 1994 وهو يقع في /127/ صفحة.</w:t>
      </w:r>
    </w:p>
    <w:p w:rsidR="005659A1" w:rsidRDefault="005659A1" w:rsidP="00C97EB4">
      <w:pPr>
        <w:bidi/>
        <w:rPr>
          <w:rFonts w:cs="Simplified Arabic"/>
          <w:sz w:val="28"/>
          <w:szCs w:val="28"/>
          <w:rtl/>
          <w:lang w:bidi="ar-LB"/>
        </w:rPr>
      </w:pPr>
      <w:r>
        <w:rPr>
          <w:rFonts w:cs="Simplified Arabic" w:hint="cs"/>
          <w:sz w:val="28"/>
          <w:szCs w:val="28"/>
          <w:rtl/>
          <w:lang w:bidi="ar-LB"/>
        </w:rPr>
        <w:tab/>
        <w:t xml:space="preserve">3 ـ كتاب الوسيط في أصول المحاكمات المدنية طبقاً للمرسوم الاشتراعي رقم 90/84 ، طبعة </w:t>
      </w:r>
      <w:r w:rsidR="00F82A4A">
        <w:rPr>
          <w:rFonts w:cs="Simplified Arabic" w:hint="cs"/>
          <w:sz w:val="28"/>
          <w:szCs w:val="28"/>
          <w:rtl/>
          <w:lang w:bidi="ar-LB"/>
        </w:rPr>
        <w:t xml:space="preserve">سابعة </w:t>
      </w:r>
      <w:r>
        <w:rPr>
          <w:rFonts w:cs="Simplified Arabic" w:hint="cs"/>
          <w:sz w:val="28"/>
          <w:szCs w:val="28"/>
          <w:rtl/>
          <w:lang w:bidi="ar-LB"/>
        </w:rPr>
        <w:t>201</w:t>
      </w:r>
      <w:r w:rsidR="00F82A4A">
        <w:rPr>
          <w:rFonts w:cs="Simplified Arabic" w:hint="cs"/>
          <w:sz w:val="28"/>
          <w:szCs w:val="28"/>
          <w:rtl/>
          <w:lang w:bidi="ar-LB"/>
        </w:rPr>
        <w:t>8</w:t>
      </w:r>
      <w:r>
        <w:rPr>
          <w:rFonts w:cs="Simplified Arabic" w:hint="cs"/>
          <w:sz w:val="28"/>
          <w:szCs w:val="28"/>
          <w:rtl/>
          <w:lang w:bidi="ar-LB"/>
        </w:rPr>
        <w:t>.</w:t>
      </w:r>
      <w:r w:rsidRPr="003A558D">
        <w:rPr>
          <w:rFonts w:cs="Simplified Arabic" w:hint="cs"/>
          <w:sz w:val="28"/>
          <w:szCs w:val="28"/>
          <w:rtl/>
          <w:lang w:bidi="ar-LB"/>
        </w:rPr>
        <w:t xml:space="preserve"> </w:t>
      </w:r>
      <w:r>
        <w:rPr>
          <w:rFonts w:cs="Simplified Arabic" w:hint="cs"/>
          <w:sz w:val="28"/>
          <w:szCs w:val="28"/>
          <w:rtl/>
          <w:lang w:bidi="ar-LB"/>
        </w:rPr>
        <w:t>وقد وضعه بالاشتراك مع ابنه القاضي هاني الحجار.</w:t>
      </w:r>
      <w:r w:rsidR="00C97EB4">
        <w:rPr>
          <w:rFonts w:cs="Simplified Arabic" w:hint="cs"/>
          <w:sz w:val="28"/>
          <w:szCs w:val="28"/>
          <w:rtl/>
          <w:lang w:bidi="ar-LB"/>
        </w:rPr>
        <w:t xml:space="preserve"> </w:t>
      </w:r>
      <w:r w:rsidR="00F82A4A">
        <w:rPr>
          <w:rFonts w:cs="Simplified Arabic" w:hint="cs"/>
          <w:sz w:val="28"/>
          <w:szCs w:val="28"/>
          <w:rtl/>
          <w:lang w:bidi="ar-LB"/>
        </w:rPr>
        <w:t>و</w:t>
      </w:r>
      <w:r w:rsidR="00C97EB4" w:rsidRPr="00C97EB4">
        <w:rPr>
          <w:rFonts w:cs="Simplified Arabic" w:hint="cs"/>
          <w:sz w:val="28"/>
          <w:szCs w:val="28"/>
          <w:rtl/>
          <w:lang w:bidi="ar-LB"/>
        </w:rPr>
        <w:t xml:space="preserve"> </w:t>
      </w:r>
      <w:r w:rsidR="00C97EB4">
        <w:rPr>
          <w:rFonts w:cs="Simplified Arabic" w:hint="cs"/>
          <w:sz w:val="28"/>
          <w:szCs w:val="28"/>
          <w:rtl/>
          <w:lang w:bidi="ar-LB"/>
        </w:rPr>
        <w:t>تقع  ا</w:t>
      </w:r>
      <w:r w:rsidR="00F82A4A">
        <w:rPr>
          <w:rFonts w:cs="Simplified Arabic" w:hint="cs"/>
          <w:sz w:val="28"/>
          <w:szCs w:val="28"/>
          <w:rtl/>
          <w:lang w:bidi="ar-LB"/>
        </w:rPr>
        <w:t>لطبعة السابع</w:t>
      </w:r>
      <w:r>
        <w:rPr>
          <w:rFonts w:cs="Simplified Arabic" w:hint="cs"/>
          <w:sz w:val="28"/>
          <w:szCs w:val="28"/>
          <w:rtl/>
          <w:lang w:bidi="ar-LB"/>
        </w:rPr>
        <w:t>ة في جزئين: الجزء الأول /</w:t>
      </w:r>
      <w:r w:rsidR="00F82A4A">
        <w:rPr>
          <w:rFonts w:cs="Simplified Arabic" w:hint="cs"/>
          <w:sz w:val="28"/>
          <w:szCs w:val="28"/>
          <w:rtl/>
          <w:lang w:bidi="ar-LB"/>
        </w:rPr>
        <w:t>558</w:t>
      </w:r>
      <w:r>
        <w:rPr>
          <w:rFonts w:cs="Simplified Arabic" w:hint="cs"/>
          <w:sz w:val="28"/>
          <w:szCs w:val="28"/>
          <w:rtl/>
          <w:lang w:bidi="ar-LB"/>
        </w:rPr>
        <w:t>/ صفحة والجزء الثاني /</w:t>
      </w:r>
      <w:r w:rsidR="00F82A4A">
        <w:rPr>
          <w:rFonts w:cs="Simplified Arabic" w:hint="cs"/>
          <w:sz w:val="28"/>
          <w:szCs w:val="28"/>
          <w:rtl/>
          <w:lang w:bidi="ar-LB"/>
        </w:rPr>
        <w:t>535</w:t>
      </w:r>
      <w:r>
        <w:rPr>
          <w:rFonts w:cs="Simplified Arabic" w:hint="cs"/>
          <w:sz w:val="28"/>
          <w:szCs w:val="28"/>
          <w:rtl/>
          <w:lang w:bidi="ar-LB"/>
        </w:rPr>
        <w:t>/ صفحة.</w:t>
      </w:r>
    </w:p>
    <w:p w:rsidR="005659A1" w:rsidRDefault="005659A1" w:rsidP="005659A1">
      <w:pPr>
        <w:bidi/>
        <w:rPr>
          <w:rFonts w:cs="Simplified Arabic"/>
          <w:sz w:val="28"/>
          <w:szCs w:val="28"/>
          <w:rtl/>
          <w:lang w:bidi="ar-LB"/>
        </w:rPr>
      </w:pPr>
      <w:r>
        <w:rPr>
          <w:rFonts w:cs="Simplified Arabic" w:hint="cs"/>
          <w:sz w:val="28"/>
          <w:szCs w:val="28"/>
          <w:rtl/>
          <w:lang w:bidi="ar-LB"/>
        </w:rPr>
        <w:tab/>
        <w:t>4 ـ كتاب أصول التنفيذ الجبري وفقاً لأحكام قانون أصول المحاكمات المدنية، طبعة ثا</w:t>
      </w:r>
      <w:r w:rsidR="00C97EB4">
        <w:rPr>
          <w:rFonts w:cs="Simplified Arabic" w:hint="cs"/>
          <w:sz w:val="28"/>
          <w:szCs w:val="28"/>
          <w:rtl/>
          <w:lang w:bidi="ar-LB"/>
        </w:rPr>
        <w:t>ل</w:t>
      </w:r>
      <w:r>
        <w:rPr>
          <w:rFonts w:cs="Simplified Arabic" w:hint="cs"/>
          <w:sz w:val="28"/>
          <w:szCs w:val="28"/>
          <w:rtl/>
          <w:lang w:bidi="ar-LB"/>
        </w:rPr>
        <w:t>ثة 2010، وهو يقع في /720/ صفحة.</w:t>
      </w:r>
      <w:r w:rsidRPr="003A558D">
        <w:rPr>
          <w:rFonts w:cs="Simplified Arabic" w:hint="cs"/>
          <w:sz w:val="28"/>
          <w:szCs w:val="28"/>
          <w:rtl/>
          <w:lang w:bidi="ar-LB"/>
        </w:rPr>
        <w:t xml:space="preserve"> </w:t>
      </w:r>
      <w:r>
        <w:rPr>
          <w:rFonts w:cs="Simplified Arabic" w:hint="cs"/>
          <w:sz w:val="28"/>
          <w:szCs w:val="28"/>
          <w:rtl/>
          <w:lang w:bidi="ar-LB"/>
        </w:rPr>
        <w:t>وقد وضعه بالاشتراك مع ابنته القاضية هالة الحجار</w:t>
      </w:r>
    </w:p>
    <w:p w:rsidR="005659A1" w:rsidRDefault="005659A1" w:rsidP="00C97EB4">
      <w:pPr>
        <w:bidi/>
        <w:rPr>
          <w:rFonts w:cs="Simplified Arabic"/>
          <w:sz w:val="28"/>
          <w:szCs w:val="28"/>
          <w:rtl/>
          <w:lang w:bidi="ar-LB"/>
        </w:rPr>
      </w:pPr>
      <w:r>
        <w:rPr>
          <w:rFonts w:cs="Simplified Arabic" w:hint="cs"/>
          <w:sz w:val="28"/>
          <w:szCs w:val="28"/>
          <w:rtl/>
          <w:lang w:bidi="ar-LB"/>
        </w:rPr>
        <w:tab/>
        <w:t>5 ـ كتاب أسباب الطعن بطريق النقض، طبعة أولى 2004، دراسة مقارنة، وهو يقع في جزءين، الجزء الأول /487/ صفحة، والجزء الثاني /573/ صفحة.</w:t>
      </w:r>
    </w:p>
    <w:p w:rsidR="005659A1" w:rsidRDefault="005659A1" w:rsidP="00C97EB4">
      <w:pPr>
        <w:bidi/>
        <w:rPr>
          <w:rFonts w:cs="Simplified Arabic"/>
          <w:sz w:val="28"/>
          <w:szCs w:val="28"/>
          <w:rtl/>
          <w:lang w:bidi="ar-LB"/>
        </w:rPr>
      </w:pPr>
      <w:r>
        <w:rPr>
          <w:rFonts w:cs="Simplified Arabic" w:hint="cs"/>
          <w:sz w:val="28"/>
          <w:szCs w:val="28"/>
          <w:rtl/>
          <w:lang w:bidi="ar-LB"/>
        </w:rPr>
        <w:tab/>
        <w:t>6 ـ كتاب المزاحمة غير المشروعة في وجه حديث لها</w:t>
      </w:r>
      <w:r w:rsidR="00C97EB4">
        <w:rPr>
          <w:rFonts w:cs="Simplified Arabic" w:hint="cs"/>
          <w:sz w:val="28"/>
          <w:szCs w:val="28"/>
          <w:rtl/>
          <w:lang w:bidi="ar-LB"/>
        </w:rPr>
        <w:t xml:space="preserve"> ـــ الطفيلية الاقتصادية ـــ</w:t>
      </w:r>
      <w:r>
        <w:rPr>
          <w:rFonts w:cs="Simplified Arabic" w:hint="cs"/>
          <w:sz w:val="28"/>
          <w:szCs w:val="28"/>
          <w:rtl/>
          <w:lang w:bidi="ar-LB"/>
        </w:rPr>
        <w:t xml:space="preserve">، وهو يقع في /237/ صفحة وقد </w:t>
      </w:r>
      <w:r w:rsidR="00C97EB4">
        <w:rPr>
          <w:rFonts w:cs="Simplified Arabic" w:hint="cs"/>
          <w:sz w:val="28"/>
          <w:szCs w:val="28"/>
          <w:rtl/>
          <w:lang w:bidi="ar-LB"/>
        </w:rPr>
        <w:t xml:space="preserve">شارك </w:t>
      </w:r>
      <w:r>
        <w:rPr>
          <w:rFonts w:cs="Simplified Arabic" w:hint="cs"/>
          <w:sz w:val="28"/>
          <w:szCs w:val="28"/>
          <w:rtl/>
          <w:lang w:bidi="ar-LB"/>
        </w:rPr>
        <w:t>ابنته القاضية هالة الحجار</w:t>
      </w:r>
      <w:r w:rsidR="00C97EB4">
        <w:rPr>
          <w:rFonts w:cs="Simplified Arabic" w:hint="cs"/>
          <w:sz w:val="28"/>
          <w:szCs w:val="28"/>
          <w:rtl/>
          <w:lang w:bidi="ar-LB"/>
        </w:rPr>
        <w:t xml:space="preserve"> في وضعه</w:t>
      </w:r>
      <w:r>
        <w:rPr>
          <w:rFonts w:cs="Simplified Arabic" w:hint="cs"/>
          <w:sz w:val="28"/>
          <w:szCs w:val="28"/>
          <w:rtl/>
          <w:lang w:bidi="ar-LB"/>
        </w:rPr>
        <w:t>.</w:t>
      </w:r>
    </w:p>
    <w:p w:rsidR="005659A1" w:rsidRDefault="005659A1" w:rsidP="005659A1">
      <w:pPr>
        <w:bidi/>
        <w:rPr>
          <w:rFonts w:cs="Simplified Arabic"/>
          <w:sz w:val="28"/>
          <w:szCs w:val="28"/>
          <w:rtl/>
          <w:lang w:bidi="ar-LB"/>
        </w:rPr>
      </w:pPr>
      <w:r>
        <w:rPr>
          <w:rFonts w:cs="Simplified Arabic" w:hint="cs"/>
          <w:sz w:val="28"/>
          <w:szCs w:val="28"/>
          <w:rtl/>
          <w:lang w:bidi="ar-LB"/>
        </w:rPr>
        <w:tab/>
        <w:t xml:space="preserve">7 ـ كتاب السلطة في الدستور اللبناني من الجمهورية الأولى إلى الجمهورية الثالثة، الجزء الأول المشاركة في السلطة، طبعة أولى 2004 </w:t>
      </w:r>
    </w:p>
    <w:p w:rsidR="005659A1" w:rsidRDefault="005659A1" w:rsidP="005659A1">
      <w:pPr>
        <w:bidi/>
        <w:rPr>
          <w:rFonts w:cs="Simplified Arabic"/>
          <w:sz w:val="28"/>
          <w:szCs w:val="28"/>
          <w:rtl/>
          <w:lang w:bidi="ar-LB"/>
        </w:rPr>
      </w:pPr>
      <w:r>
        <w:rPr>
          <w:rFonts w:cs="Simplified Arabic" w:hint="cs"/>
          <w:sz w:val="28"/>
          <w:szCs w:val="28"/>
          <w:rtl/>
          <w:lang w:bidi="ar-LB"/>
        </w:rPr>
        <w:tab/>
        <w:t>8 ـ كتاب المنهجية في القانون من النظرية الى التطبيق، وهو يقع في 420 صفحة، الطبعة الاولى 1998</w:t>
      </w:r>
    </w:p>
    <w:p w:rsidR="005659A1" w:rsidRDefault="005659A1" w:rsidP="00F82A4A">
      <w:pPr>
        <w:bidi/>
        <w:ind w:firstLine="720"/>
        <w:rPr>
          <w:rFonts w:cs="Simplified Arabic"/>
          <w:sz w:val="28"/>
          <w:szCs w:val="28"/>
          <w:rtl/>
          <w:lang w:bidi="ar-LB"/>
        </w:rPr>
      </w:pPr>
      <w:r>
        <w:rPr>
          <w:rFonts w:cs="Simplified Arabic" w:hint="cs"/>
          <w:sz w:val="28"/>
          <w:szCs w:val="28"/>
          <w:rtl/>
          <w:lang w:bidi="ar-LB"/>
        </w:rPr>
        <w:t>9 ـ كتاب المنهجية في حل النزاعات القانونية، وهو يقع في /573/ الطبعة الثالثة 2013، وقد وضعه بالاشتراك مع ابنه المحامي راني الحجار</w:t>
      </w:r>
    </w:p>
    <w:p w:rsidR="00F82A4A" w:rsidRDefault="00F82A4A" w:rsidP="00C97EB4">
      <w:pPr>
        <w:bidi/>
        <w:ind w:firstLine="720"/>
        <w:rPr>
          <w:rFonts w:cs="Simplified Arabic"/>
          <w:sz w:val="28"/>
          <w:szCs w:val="28"/>
          <w:rtl/>
          <w:lang w:bidi="ar-LB"/>
        </w:rPr>
      </w:pPr>
      <w:r>
        <w:rPr>
          <w:rFonts w:cs="Simplified Arabic" w:hint="cs"/>
          <w:sz w:val="28"/>
          <w:szCs w:val="28"/>
          <w:rtl/>
          <w:lang w:bidi="ar-LB"/>
        </w:rPr>
        <w:t>10 ـ كتاب أسباب الطعن بطريق النقض في دولة الامارات العربية المتحدة،،  الجزء الاول مخالفة القانون، طبعة أولى 2014،  دراسة مقارنة، وهو يقع في /289/ صفحة.</w:t>
      </w:r>
    </w:p>
    <w:p w:rsidR="007A3C5E" w:rsidRDefault="00F82A4A" w:rsidP="007A3C5E">
      <w:pPr>
        <w:bidi/>
        <w:ind w:firstLine="720"/>
        <w:rPr>
          <w:rFonts w:cs="Simplified Arabic"/>
          <w:sz w:val="28"/>
          <w:szCs w:val="28"/>
          <w:rtl/>
          <w:lang w:bidi="ar-LB"/>
        </w:rPr>
      </w:pPr>
      <w:r>
        <w:rPr>
          <w:rFonts w:cs="Simplified Arabic" w:hint="cs"/>
          <w:sz w:val="28"/>
          <w:szCs w:val="28"/>
          <w:rtl/>
          <w:lang w:bidi="ar-LB"/>
        </w:rPr>
        <w:t>11 ـ كتاب الوسيط في الاجراءات المدنية والاثبات في دولة الامارات العربية المتحدة طبقاً للقانون الاتحادي رقم 211</w:t>
      </w:r>
      <w:r w:rsidR="007A3C5E">
        <w:rPr>
          <w:rFonts w:cs="Simplified Arabic" w:hint="cs"/>
          <w:sz w:val="28"/>
          <w:szCs w:val="28"/>
          <w:rtl/>
          <w:lang w:bidi="ar-LB"/>
        </w:rPr>
        <w:t>/92 والتعديلات الواقعة عليه لغاية صدور القانون الاتحادي رقم 10/2014 ولقانون الاثبات الاتحادي في المعاملات المدنية والتجارية رقم 10/92، دراسة مقارنة</w:t>
      </w:r>
      <w:r>
        <w:rPr>
          <w:rFonts w:cs="Simplified Arabic" w:hint="cs"/>
          <w:sz w:val="28"/>
          <w:szCs w:val="28"/>
          <w:rtl/>
          <w:lang w:bidi="ar-LB"/>
        </w:rPr>
        <w:t xml:space="preserve"> ، طبعة </w:t>
      </w:r>
      <w:r w:rsidR="007A3C5E">
        <w:rPr>
          <w:rFonts w:cs="Simplified Arabic" w:hint="cs"/>
          <w:sz w:val="28"/>
          <w:szCs w:val="28"/>
          <w:rtl/>
          <w:lang w:bidi="ar-LB"/>
        </w:rPr>
        <w:t>اولى</w:t>
      </w:r>
      <w:r>
        <w:rPr>
          <w:rFonts w:cs="Simplified Arabic" w:hint="cs"/>
          <w:sz w:val="28"/>
          <w:szCs w:val="28"/>
          <w:rtl/>
          <w:lang w:bidi="ar-LB"/>
        </w:rPr>
        <w:t xml:space="preserve"> </w:t>
      </w:r>
      <w:r w:rsidR="007A3C5E">
        <w:rPr>
          <w:rFonts w:cs="Simplified Arabic" w:hint="cs"/>
          <w:sz w:val="28"/>
          <w:szCs w:val="28"/>
          <w:rtl/>
          <w:lang w:bidi="ar-LB"/>
        </w:rPr>
        <w:t>أبوظبي 2016</w:t>
      </w:r>
      <w:r>
        <w:rPr>
          <w:rFonts w:cs="Simplified Arabic" w:hint="cs"/>
          <w:sz w:val="28"/>
          <w:szCs w:val="28"/>
          <w:rtl/>
          <w:lang w:bidi="ar-LB"/>
        </w:rPr>
        <w:t>.</w:t>
      </w:r>
      <w:r w:rsidR="007A3C5E">
        <w:rPr>
          <w:rFonts w:cs="Simplified Arabic" w:hint="cs"/>
          <w:sz w:val="28"/>
          <w:szCs w:val="28"/>
          <w:rtl/>
          <w:lang w:bidi="ar-LB"/>
        </w:rPr>
        <w:t xml:space="preserve"> وهو يقع </w:t>
      </w:r>
      <w:r>
        <w:rPr>
          <w:rFonts w:cs="Simplified Arabic" w:hint="cs"/>
          <w:sz w:val="28"/>
          <w:szCs w:val="28"/>
          <w:rtl/>
          <w:lang w:bidi="ar-LB"/>
        </w:rPr>
        <w:t>في جزئين: الجزء الأول /558/ صفحة والجزء الثاني /535/ صفحة.</w:t>
      </w:r>
    </w:p>
    <w:p w:rsidR="007A3C5E" w:rsidRDefault="007A3C5E" w:rsidP="007A3C5E">
      <w:pPr>
        <w:bidi/>
        <w:ind w:firstLine="720"/>
        <w:rPr>
          <w:rFonts w:cs="Simplified Arabic"/>
          <w:sz w:val="28"/>
          <w:szCs w:val="28"/>
          <w:rtl/>
          <w:lang w:bidi="ar-LB"/>
        </w:rPr>
      </w:pPr>
    </w:p>
    <w:p w:rsidR="005659A1" w:rsidRDefault="005659A1" w:rsidP="007A3C5E">
      <w:pPr>
        <w:bidi/>
        <w:ind w:firstLine="720"/>
        <w:rPr>
          <w:rFonts w:cs="Simplified Arabic"/>
          <w:b/>
          <w:bCs/>
          <w:sz w:val="28"/>
          <w:szCs w:val="28"/>
          <w:rtl/>
          <w:lang w:bidi="ar-LB"/>
        </w:rPr>
      </w:pPr>
      <w:r>
        <w:rPr>
          <w:rFonts w:cs="Simplified Arabic" w:hint="cs"/>
          <w:b/>
          <w:bCs/>
          <w:sz w:val="40"/>
          <w:szCs w:val="40"/>
          <w:u w:val="single"/>
          <w:rtl/>
          <w:lang w:bidi="ar-LB"/>
        </w:rPr>
        <w:lastRenderedPageBreak/>
        <w:t>(ب)</w:t>
      </w:r>
      <w:r>
        <w:rPr>
          <w:rFonts w:cs="Simplified Arabic" w:hint="cs"/>
          <w:b/>
          <w:bCs/>
          <w:sz w:val="32"/>
          <w:szCs w:val="32"/>
          <w:u w:val="single"/>
          <w:rtl/>
          <w:lang w:bidi="ar-LB"/>
        </w:rPr>
        <w:t xml:space="preserve"> </w:t>
      </w:r>
      <w:r>
        <w:rPr>
          <w:rFonts w:cs="Simplified Arabic" w:hint="cs"/>
          <w:b/>
          <w:bCs/>
          <w:sz w:val="28"/>
          <w:szCs w:val="28"/>
          <w:u w:val="single"/>
          <w:rtl/>
          <w:lang w:bidi="ar-LB"/>
        </w:rPr>
        <w:t>ـ اهم الأبحاث والدراسات المنشورة في المجلات</w:t>
      </w:r>
      <w:r>
        <w:rPr>
          <w:rFonts w:cs="Simplified Arabic" w:hint="cs"/>
          <w:b/>
          <w:bCs/>
          <w:sz w:val="28"/>
          <w:szCs w:val="28"/>
          <w:rtl/>
          <w:lang w:bidi="ar-LB"/>
        </w:rPr>
        <w:t xml:space="preserve"> </w:t>
      </w:r>
      <w:r>
        <w:rPr>
          <w:rFonts w:cs="Simplified Arabic" w:hint="cs"/>
          <w:b/>
          <w:bCs/>
          <w:sz w:val="28"/>
          <w:szCs w:val="28"/>
          <w:u w:val="single"/>
          <w:rtl/>
          <w:lang w:bidi="ar-LB"/>
        </w:rPr>
        <w:t>القانونية هي التالية</w:t>
      </w:r>
      <w:r>
        <w:rPr>
          <w:rFonts w:cs="Simplified Arabic" w:hint="cs"/>
          <w:b/>
          <w:bCs/>
          <w:sz w:val="28"/>
          <w:szCs w:val="28"/>
          <w:rtl/>
          <w:lang w:bidi="ar-LB"/>
        </w:rPr>
        <w:t>:</w:t>
      </w:r>
    </w:p>
    <w:p w:rsidR="005659A1" w:rsidRDefault="005659A1" w:rsidP="005659A1">
      <w:pPr>
        <w:bidi/>
        <w:rPr>
          <w:rFonts w:cs="Simplified Arabic"/>
          <w:sz w:val="28"/>
          <w:szCs w:val="28"/>
          <w:rtl/>
          <w:lang w:bidi="ar-LB"/>
        </w:rPr>
      </w:pPr>
      <w:r>
        <w:rPr>
          <w:rFonts w:cs="Simplified Arabic" w:hint="cs"/>
          <w:b/>
          <w:bCs/>
          <w:sz w:val="28"/>
          <w:szCs w:val="28"/>
          <w:rtl/>
          <w:lang w:bidi="ar-LB"/>
        </w:rPr>
        <w:tab/>
      </w:r>
      <w:r>
        <w:rPr>
          <w:rFonts w:cs="Simplified Arabic" w:hint="cs"/>
          <w:sz w:val="28"/>
          <w:szCs w:val="28"/>
          <w:rtl/>
          <w:lang w:bidi="ar-LB"/>
        </w:rPr>
        <w:t>1 ـ التضامن في المسؤولية الناشئة عن العمل غير المباح، مجلة بيريت العدد الرابع 1980 ـ تصدر عن كلية الحقوق والعلوم السياسية والإدارية في الجامعة اللبنانية( ص 62 إلى 98 )</w:t>
      </w:r>
    </w:p>
    <w:p w:rsidR="005659A1" w:rsidRDefault="005659A1" w:rsidP="005659A1">
      <w:pPr>
        <w:bidi/>
        <w:rPr>
          <w:rFonts w:cs="Simplified Arabic"/>
          <w:sz w:val="28"/>
          <w:szCs w:val="28"/>
          <w:rtl/>
          <w:lang w:bidi="ar-LB"/>
        </w:rPr>
      </w:pPr>
      <w:r>
        <w:rPr>
          <w:rFonts w:cs="Simplified Arabic" w:hint="cs"/>
          <w:sz w:val="28"/>
          <w:szCs w:val="28"/>
          <w:rtl/>
          <w:lang w:bidi="ar-LB"/>
        </w:rPr>
        <w:tab/>
        <w:t>2 ـ آثار القرارات الصادرة عن القضاء الجزائي على المراجعة الإدارية، النشرة القضائية اللبنانية ـ العدد السادس 1988، مجلة شهرية تصدر عن وزارة العدل( ص 37 إلى 49 )</w:t>
      </w:r>
    </w:p>
    <w:p w:rsidR="005659A1" w:rsidRDefault="005659A1" w:rsidP="005659A1">
      <w:pPr>
        <w:bidi/>
        <w:rPr>
          <w:rFonts w:cs="Simplified Arabic"/>
          <w:sz w:val="28"/>
          <w:szCs w:val="28"/>
          <w:rtl/>
          <w:lang w:bidi="ar-LB"/>
        </w:rPr>
      </w:pPr>
      <w:r>
        <w:rPr>
          <w:rFonts w:cs="Simplified Arabic" w:hint="cs"/>
          <w:sz w:val="28"/>
          <w:szCs w:val="28"/>
          <w:rtl/>
          <w:lang w:bidi="ar-LB"/>
        </w:rPr>
        <w:tab/>
        <w:t>3 ـ ضمانات الحرية الشخصية في لبنان، مجلة الفكر العربي، تموز / أيلول 1991 عدد 65 ص 113 وما يليها، وفي النشرة القضائية اللبنانية 1990/1991 العدد الثاني ص /35/ وما يليها، وفي جريدة النهار يومي 20 و 21 أيلول 1991 ص 11.</w:t>
      </w:r>
    </w:p>
    <w:p w:rsidR="005659A1" w:rsidRDefault="005659A1" w:rsidP="005659A1">
      <w:pPr>
        <w:bidi/>
        <w:rPr>
          <w:rFonts w:cs="Simplified Arabic"/>
          <w:sz w:val="28"/>
          <w:szCs w:val="28"/>
          <w:rtl/>
          <w:lang w:bidi="ar-LB"/>
        </w:rPr>
      </w:pPr>
      <w:r>
        <w:rPr>
          <w:rFonts w:cs="Simplified Arabic" w:hint="cs"/>
          <w:sz w:val="28"/>
          <w:szCs w:val="28"/>
          <w:rtl/>
          <w:lang w:bidi="ar-LB"/>
        </w:rPr>
        <w:tab/>
        <w:t>4 ـ الطعن بالأحكام بطريق الاستئناف أو التمييز في الدعاوى القابلة للتقدير ـ مجلة العدل 1994 ـ العدد الأول ص 97 إلى 103.</w:t>
      </w:r>
    </w:p>
    <w:p w:rsidR="005659A1" w:rsidRDefault="005659A1" w:rsidP="005659A1">
      <w:pPr>
        <w:bidi/>
        <w:rPr>
          <w:rFonts w:cs="Simplified Arabic"/>
          <w:sz w:val="28"/>
          <w:szCs w:val="28"/>
          <w:rtl/>
          <w:lang w:bidi="ar-LB"/>
        </w:rPr>
      </w:pPr>
      <w:r>
        <w:rPr>
          <w:rFonts w:cs="Simplified Arabic" w:hint="cs"/>
          <w:sz w:val="28"/>
          <w:szCs w:val="28"/>
          <w:rtl/>
          <w:lang w:bidi="ar-LB"/>
        </w:rPr>
        <w:tab/>
        <w:t>5 ـ حرية اختيار المحكمين في القانون اللبناني ـ المجلة اللبنانية للتحكيم العربي والدولي ـ العدد الثالث صفحة 36 وما يليها ( محاضرة ألقيت في مؤتمر التحكيم العربي والدولي المنعقد في بيروت 17 ـ 19 كانون الأول 1996 وهي منشورة في المجلة اللبنانية للتحكيم العربي والدولي، العدد الثالث من العام 1996)</w:t>
      </w:r>
    </w:p>
    <w:p w:rsidR="005659A1" w:rsidRDefault="005659A1" w:rsidP="005659A1">
      <w:pPr>
        <w:bidi/>
        <w:rPr>
          <w:rFonts w:cs="Simplified Arabic"/>
          <w:sz w:val="28"/>
          <w:szCs w:val="28"/>
          <w:rtl/>
          <w:lang w:bidi="ar-LB"/>
        </w:rPr>
      </w:pPr>
      <w:r>
        <w:rPr>
          <w:rFonts w:cs="Simplified Arabic" w:hint="cs"/>
          <w:sz w:val="28"/>
          <w:szCs w:val="28"/>
          <w:rtl/>
          <w:lang w:bidi="ar-LB"/>
        </w:rPr>
        <w:tab/>
        <w:t>6 ـ المنهجية في تنظيم الحكم القضائي ـ النشرة القضائية اللبنانية ـ مجلة شهرية تصدر عن وزارة العدل ـ العدد الثاني عشر ـ 1996 ص 67 إلى 87.</w:t>
      </w:r>
    </w:p>
    <w:p w:rsidR="005659A1" w:rsidRDefault="005659A1" w:rsidP="005659A1">
      <w:pPr>
        <w:bidi/>
        <w:rPr>
          <w:rFonts w:cs="Simplified Arabic"/>
          <w:sz w:val="28"/>
          <w:szCs w:val="28"/>
          <w:rtl/>
          <w:lang w:bidi="ar-LB"/>
        </w:rPr>
      </w:pPr>
      <w:r>
        <w:rPr>
          <w:rFonts w:cs="Simplified Arabic" w:hint="cs"/>
          <w:sz w:val="28"/>
          <w:szCs w:val="28"/>
          <w:rtl/>
          <w:lang w:bidi="ar-LB"/>
        </w:rPr>
        <w:tab/>
        <w:t>7 ـ مفاعيل إنشاء المجلس الدستوري ـ مجلة الحياة النيابية في لبنان ـ مجلة فصلية تصدر عن المديرية العامة للدراسات والأبحاث في المجلس النيابي اللبناني ـ المجلد 13 ـ 1994 ص 78 وما يليها.</w:t>
      </w:r>
    </w:p>
    <w:p w:rsidR="005659A1" w:rsidRDefault="005659A1" w:rsidP="00611A6F">
      <w:pPr>
        <w:bidi/>
        <w:rPr>
          <w:rFonts w:cs="Simplified Arabic"/>
          <w:b/>
          <w:bCs/>
          <w:sz w:val="28"/>
          <w:szCs w:val="28"/>
          <w:u w:val="single"/>
          <w:rtl/>
          <w:lang w:bidi="ar-LB"/>
        </w:rPr>
      </w:pPr>
      <w:r>
        <w:rPr>
          <w:rFonts w:cs="Simplified Arabic" w:hint="cs"/>
          <w:sz w:val="28"/>
          <w:szCs w:val="28"/>
          <w:rtl/>
          <w:lang w:bidi="ar-LB"/>
        </w:rPr>
        <w:tab/>
        <w:t xml:space="preserve">8 ـ محاكم الأحوال الشخصية في لبنان (محاضرة ألقيت في مؤتمر آفاق القضاء في لبنان المنعقد في فندق الكومودور في بيروت بين 25 و 26 أيلول 1998، وهي منشورة في كتاب القضاء اللبناني، بناء السلطة وتطوير المؤسسات ) </w:t>
      </w:r>
    </w:p>
    <w:p w:rsidR="00C60CE9" w:rsidRDefault="005659A1" w:rsidP="00611A6F">
      <w:pPr>
        <w:bidi/>
        <w:jc w:val="both"/>
        <w:rPr>
          <w:rFonts w:cs="Simplified Arabic"/>
          <w:b/>
          <w:bCs/>
          <w:sz w:val="28"/>
          <w:szCs w:val="28"/>
          <w:u w:val="single"/>
          <w:rtl/>
          <w:lang w:bidi="ar-LB"/>
        </w:rPr>
      </w:pPr>
      <w:r>
        <w:rPr>
          <w:rFonts w:cs="Simplified Arabic" w:hint="cs"/>
          <w:sz w:val="28"/>
          <w:szCs w:val="28"/>
          <w:rtl/>
          <w:lang w:bidi="ar-LB"/>
        </w:rPr>
        <w:t xml:space="preserve"> </w:t>
      </w:r>
      <w:r w:rsidR="00611A6F">
        <w:rPr>
          <w:rFonts w:cs="Simplified Arabic" w:hint="cs"/>
          <w:b/>
          <w:bCs/>
          <w:sz w:val="40"/>
          <w:szCs w:val="40"/>
          <w:u w:val="single"/>
          <w:rtl/>
          <w:lang w:bidi="ar-LB"/>
        </w:rPr>
        <w:t>(ج)</w:t>
      </w:r>
      <w:r w:rsidR="00611A6F">
        <w:rPr>
          <w:rFonts w:cs="Simplified Arabic" w:hint="cs"/>
          <w:b/>
          <w:bCs/>
          <w:sz w:val="32"/>
          <w:szCs w:val="32"/>
          <w:u w:val="single"/>
          <w:rtl/>
          <w:lang w:bidi="ar-LB"/>
        </w:rPr>
        <w:t xml:space="preserve"> </w:t>
      </w:r>
      <w:r w:rsidR="00C60CE9">
        <w:rPr>
          <w:rFonts w:cs="Simplified Arabic" w:hint="cs"/>
          <w:sz w:val="28"/>
          <w:szCs w:val="28"/>
          <w:rtl/>
          <w:lang w:bidi="ar-LB"/>
        </w:rPr>
        <w:t xml:space="preserve"> ـــــ</w:t>
      </w:r>
      <w:r w:rsidR="00C60CE9" w:rsidRPr="00C60CE9">
        <w:rPr>
          <w:rFonts w:cs="Simplified Arabic" w:hint="cs"/>
          <w:b/>
          <w:bCs/>
          <w:sz w:val="28"/>
          <w:szCs w:val="28"/>
          <w:u w:val="single"/>
          <w:rtl/>
          <w:lang w:bidi="ar-LB"/>
        </w:rPr>
        <w:t xml:space="preserve"> </w:t>
      </w:r>
      <w:r w:rsidR="00C60CE9">
        <w:rPr>
          <w:rFonts w:cs="Simplified Arabic" w:hint="cs"/>
          <w:b/>
          <w:bCs/>
          <w:sz w:val="28"/>
          <w:szCs w:val="28"/>
          <w:u w:val="single"/>
          <w:rtl/>
          <w:lang w:bidi="ar-LB"/>
        </w:rPr>
        <w:t xml:space="preserve">بعض الابحاث </w:t>
      </w:r>
      <w:r w:rsidR="00611A6F">
        <w:rPr>
          <w:rFonts w:cs="Simplified Arabic" w:hint="cs"/>
          <w:b/>
          <w:bCs/>
          <w:sz w:val="28"/>
          <w:szCs w:val="28"/>
          <w:u w:val="single"/>
          <w:rtl/>
          <w:lang w:bidi="ar-LB"/>
        </w:rPr>
        <w:t>والمقالات</w:t>
      </w:r>
      <w:r w:rsidR="00C60CE9">
        <w:rPr>
          <w:rFonts w:cs="Simplified Arabic" w:hint="cs"/>
          <w:b/>
          <w:bCs/>
          <w:sz w:val="28"/>
          <w:szCs w:val="28"/>
          <w:u w:val="single"/>
          <w:rtl/>
          <w:lang w:bidi="ar-LB"/>
        </w:rPr>
        <w:t xml:space="preserve"> المنشورة في الصحف المحلية في لبنان ـــ بيروت ــــ بمواضيع عامة </w:t>
      </w:r>
    </w:p>
    <w:p w:rsidR="00C60CE9" w:rsidRDefault="00C60CE9" w:rsidP="00C60CE9">
      <w:pPr>
        <w:bidi/>
        <w:jc w:val="both"/>
        <w:rPr>
          <w:rFonts w:cs="Simplified Arabic"/>
          <w:sz w:val="28"/>
          <w:szCs w:val="28"/>
          <w:rtl/>
          <w:lang w:bidi="ar-LB"/>
        </w:rPr>
      </w:pPr>
      <w:r w:rsidRPr="008160EC">
        <w:rPr>
          <w:rFonts w:cs="Simplified Arabic" w:hint="cs"/>
          <w:b/>
          <w:bCs/>
          <w:sz w:val="28"/>
          <w:szCs w:val="28"/>
          <w:rtl/>
          <w:lang w:bidi="ar-LB"/>
        </w:rPr>
        <w:t xml:space="preserve">        </w:t>
      </w:r>
      <w:r>
        <w:rPr>
          <w:rFonts w:cs="Simplified Arabic" w:hint="cs"/>
          <w:b/>
          <w:bCs/>
          <w:sz w:val="28"/>
          <w:szCs w:val="28"/>
          <w:u w:val="single"/>
          <w:rtl/>
          <w:lang w:bidi="ar-LB"/>
        </w:rPr>
        <w:t>متفرقة</w:t>
      </w:r>
      <w:r>
        <w:rPr>
          <w:rFonts w:cs="Simplified Arabic" w:hint="cs"/>
          <w:sz w:val="28"/>
          <w:szCs w:val="28"/>
          <w:rtl/>
          <w:lang w:bidi="ar-LB"/>
        </w:rPr>
        <w:t xml:space="preserve"> </w:t>
      </w:r>
      <w:r>
        <w:rPr>
          <w:rFonts w:cs="Simplified Arabic"/>
          <w:sz w:val="28"/>
          <w:szCs w:val="28"/>
          <w:lang w:bidi="ar-LB"/>
        </w:rPr>
        <w:t xml:space="preserve">   </w:t>
      </w:r>
    </w:p>
    <w:p w:rsidR="00C60CE9" w:rsidRDefault="00C60CE9" w:rsidP="00C97EB4">
      <w:pPr>
        <w:bidi/>
        <w:jc w:val="both"/>
        <w:rPr>
          <w:rFonts w:cs="Simplified Arabic"/>
          <w:sz w:val="28"/>
          <w:szCs w:val="28"/>
          <w:rtl/>
          <w:lang w:bidi="ar-LB"/>
        </w:rPr>
      </w:pPr>
      <w:r>
        <w:rPr>
          <w:rFonts w:cs="Simplified Arabic" w:hint="cs"/>
          <w:sz w:val="28"/>
          <w:szCs w:val="28"/>
          <w:rtl/>
          <w:lang w:bidi="ar-LB"/>
        </w:rPr>
        <w:t xml:space="preserve">    1 ـ النصاب المطلوب في اجتماع مجلس النواب لانتخاب رئيس الجمهورية (جريدة المستقبل 21/9/2007  وجريدة اللواء يومي 1 و</w:t>
      </w:r>
      <w:r w:rsidR="00C97EB4">
        <w:rPr>
          <w:rFonts w:cs="Simplified Arabic" w:hint="cs"/>
          <w:sz w:val="28"/>
          <w:szCs w:val="28"/>
          <w:rtl/>
          <w:lang w:bidi="ar-LB"/>
        </w:rPr>
        <w:t xml:space="preserve"> </w:t>
      </w:r>
      <w:r>
        <w:rPr>
          <w:rFonts w:cs="Simplified Arabic" w:hint="cs"/>
          <w:sz w:val="28"/>
          <w:szCs w:val="28"/>
          <w:rtl/>
          <w:lang w:bidi="ar-LB"/>
        </w:rPr>
        <w:t>2/10/2007 )</w:t>
      </w:r>
    </w:p>
    <w:p w:rsidR="00C60CE9" w:rsidRDefault="00C60CE9" w:rsidP="00C97EB4">
      <w:pPr>
        <w:bidi/>
        <w:jc w:val="both"/>
        <w:rPr>
          <w:rFonts w:cs="Simplified Arabic"/>
          <w:sz w:val="28"/>
          <w:szCs w:val="28"/>
          <w:rtl/>
          <w:lang w:bidi="ar-LB"/>
        </w:rPr>
      </w:pPr>
      <w:r>
        <w:rPr>
          <w:rFonts w:cs="Simplified Arabic" w:hint="cs"/>
          <w:sz w:val="28"/>
          <w:szCs w:val="28"/>
          <w:rtl/>
          <w:lang w:bidi="ar-LB"/>
        </w:rPr>
        <w:t xml:space="preserve">    2ـ ملاحظات حول وجوب استقالة الموظفين الكبار قبل انقضاء سنتين</w:t>
      </w:r>
      <w:r w:rsidR="00C97EB4">
        <w:rPr>
          <w:rFonts w:cs="Simplified Arabic" w:hint="cs"/>
          <w:sz w:val="28"/>
          <w:szCs w:val="28"/>
          <w:rtl/>
          <w:lang w:bidi="ar-LB"/>
        </w:rPr>
        <w:t xml:space="preserve"> </w:t>
      </w:r>
      <w:r>
        <w:rPr>
          <w:rFonts w:cs="Simplified Arabic" w:hint="cs"/>
          <w:sz w:val="28"/>
          <w:szCs w:val="28"/>
          <w:rtl/>
          <w:lang w:bidi="ar-LB"/>
        </w:rPr>
        <w:t>من انتهاء ولاية الرئيس (جريدة النهار 10/12/2007)</w:t>
      </w:r>
    </w:p>
    <w:p w:rsidR="00C60CE9" w:rsidRDefault="00C60CE9" w:rsidP="00C60CE9">
      <w:pPr>
        <w:bidi/>
        <w:jc w:val="both"/>
        <w:rPr>
          <w:rFonts w:cs="Simplified Arabic"/>
          <w:sz w:val="28"/>
          <w:szCs w:val="28"/>
          <w:rtl/>
          <w:lang w:bidi="ar-LB"/>
        </w:rPr>
      </w:pPr>
      <w:r>
        <w:rPr>
          <w:rFonts w:cs="Simplified Arabic" w:hint="cs"/>
          <w:sz w:val="28"/>
          <w:szCs w:val="28"/>
          <w:rtl/>
          <w:lang w:bidi="ar-LB"/>
        </w:rPr>
        <w:lastRenderedPageBreak/>
        <w:t xml:space="preserve">     3 ـ الأسباب الموجبة لالغاء المادة 49/3 من الدستور</w:t>
      </w:r>
      <w:r w:rsidR="005659A1">
        <w:rPr>
          <w:rFonts w:cs="Simplified Arabic" w:hint="cs"/>
          <w:sz w:val="28"/>
          <w:szCs w:val="28"/>
          <w:rtl/>
          <w:lang w:bidi="ar-LB"/>
        </w:rPr>
        <w:t xml:space="preserve"> اللبناني</w:t>
      </w:r>
      <w:r w:rsidR="00C97EB4">
        <w:rPr>
          <w:rFonts w:cs="Simplified Arabic" w:hint="cs"/>
          <w:sz w:val="28"/>
          <w:szCs w:val="28"/>
          <w:rtl/>
          <w:lang w:bidi="ar-LB"/>
        </w:rPr>
        <w:t xml:space="preserve"> </w:t>
      </w:r>
      <w:r>
        <w:rPr>
          <w:rFonts w:cs="Simplified Arabic" w:hint="cs"/>
          <w:sz w:val="28"/>
          <w:szCs w:val="28"/>
          <w:rtl/>
          <w:lang w:bidi="ar-LB"/>
        </w:rPr>
        <w:t>(جريدة المستقبل الخميس 6/12/2007)</w:t>
      </w:r>
    </w:p>
    <w:p w:rsidR="00C60CE9" w:rsidRDefault="00C60CE9" w:rsidP="00C97EB4">
      <w:pPr>
        <w:bidi/>
        <w:jc w:val="both"/>
        <w:rPr>
          <w:rFonts w:cs="Simplified Arabic"/>
          <w:sz w:val="28"/>
          <w:szCs w:val="28"/>
          <w:rtl/>
          <w:lang w:bidi="ar-LB"/>
        </w:rPr>
      </w:pPr>
      <w:r>
        <w:rPr>
          <w:rFonts w:cs="Simplified Arabic" w:hint="cs"/>
          <w:sz w:val="28"/>
          <w:szCs w:val="28"/>
          <w:rtl/>
          <w:lang w:bidi="ar-LB"/>
        </w:rPr>
        <w:t xml:space="preserve">     4 ـ ملاحظات قانونية حول انتخاب قائد الجيش رئيساً للجمهورية (جريدة النهار الجمعة 30/11/2007)   </w:t>
      </w:r>
    </w:p>
    <w:p w:rsidR="00C60CE9" w:rsidRDefault="00C60CE9" w:rsidP="00C60CE9">
      <w:pPr>
        <w:bidi/>
        <w:rPr>
          <w:rFonts w:cs="Simplified Arabic"/>
          <w:sz w:val="28"/>
          <w:szCs w:val="28"/>
          <w:rtl/>
          <w:lang w:bidi="ar-LB"/>
        </w:rPr>
      </w:pPr>
      <w:r>
        <w:rPr>
          <w:rFonts w:cs="Simplified Arabic" w:hint="cs"/>
          <w:sz w:val="28"/>
          <w:szCs w:val="28"/>
          <w:rtl/>
          <w:lang w:bidi="ar-LB"/>
        </w:rPr>
        <w:t xml:space="preserve">     5 ـ حرية الناخب وحرية المواطن في الترشيح (جريدة النهار 15/1/2005)       </w:t>
      </w:r>
    </w:p>
    <w:p w:rsidR="00C60CE9" w:rsidRDefault="00C60CE9" w:rsidP="00C60CE9">
      <w:pPr>
        <w:bidi/>
        <w:rPr>
          <w:rFonts w:cs="Simplified Arabic"/>
          <w:sz w:val="28"/>
          <w:szCs w:val="28"/>
          <w:rtl/>
          <w:lang w:bidi="ar-LB"/>
        </w:rPr>
      </w:pPr>
      <w:r>
        <w:rPr>
          <w:rFonts w:cs="Simplified Arabic" w:hint="cs"/>
          <w:sz w:val="28"/>
          <w:szCs w:val="28"/>
          <w:rtl/>
          <w:lang w:bidi="ar-LB"/>
        </w:rPr>
        <w:t xml:space="preserve">     6 ـ المحامي الدكتور حلمي الحجار يقترح نظاماً للانتخابات  يمزج بين الدائرة الفردية وبين لبنان  كله  دائرة واحدة ( جريدة الشرق الثلاثاء 21/12/2004)</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7 ـ الرقابة الدستورية للمحاكم ـ مقالة منشورة بمناسبة انتخاب أول رئيس للمجلس الدستوري في لبنان ـ (جريدة السفير 4/8/1991)</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8 ـ ضمانات الحرية الشخصية في لبنان (جريدة النهار 20/9/1991)</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9 ـ حقوق الانسان العربي/ ضمانات الحرية الشخصية في لبنان (جريدة النهار 21/9/1991)</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10 ـ جذور وسيط الجمهورية في </w:t>
      </w:r>
      <w:r>
        <w:rPr>
          <w:rFonts w:ascii="Calibri" w:hAnsi="Calibri" w:cs="Simplified Arabic"/>
          <w:sz w:val="28"/>
          <w:szCs w:val="28"/>
          <w:rtl/>
          <w:lang w:bidi="ar-LB"/>
        </w:rPr>
        <w:t>«</w:t>
      </w:r>
      <w:r>
        <w:rPr>
          <w:rFonts w:ascii="Calibri" w:hAnsi="Calibri" w:cs="Simplified Arabic" w:hint="cs"/>
          <w:sz w:val="28"/>
          <w:szCs w:val="28"/>
          <w:rtl/>
          <w:lang w:bidi="ar-LB"/>
        </w:rPr>
        <w:t xml:space="preserve"> الامبدسمان السويدي</w:t>
      </w:r>
      <w:r>
        <w:rPr>
          <w:rFonts w:ascii="Calibri" w:hAnsi="Calibri" w:cs="Simplified Arabic"/>
          <w:sz w:val="28"/>
          <w:szCs w:val="28"/>
          <w:rtl/>
          <w:lang w:bidi="ar-LB"/>
        </w:rPr>
        <w:t>»</w:t>
      </w:r>
      <w:r>
        <w:rPr>
          <w:rFonts w:ascii="Calibri" w:hAnsi="Calibri" w:cs="Simplified Arabic" w:hint="cs"/>
          <w:sz w:val="28"/>
          <w:szCs w:val="28"/>
          <w:rtl/>
          <w:lang w:bidi="ar-LB"/>
        </w:rPr>
        <w:t xml:space="preserve"> </w:t>
      </w:r>
      <w:r>
        <w:rPr>
          <w:rFonts w:cs="Simplified Arabic" w:hint="cs"/>
          <w:sz w:val="28"/>
          <w:szCs w:val="28"/>
          <w:rtl/>
          <w:lang w:bidi="ar-LB"/>
        </w:rPr>
        <w:t>(جريدة السفير 29/1/2005)</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11 ـ مقارنة بين الفصلين السادس والسابع من ميثاق الأمم المتحدة (جريدة النهار 17/5/2007)</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12 ـ في التنازع بين الشرعيتين الدولية والوطنية (جريدة السفير 8/12/2005)</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13 ـ من وحي ذكرى الرئيس الحريري : الآثار السلبية للطائفية السياسية  (جريدة النهار 14/2/2007 )</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14 ـ المحكمة ذات الطابع الدولي في ضوء المعايير الدولية للعدالة الجزائية  (جريدة النهار 18/4/2007)</w:t>
      </w:r>
    </w:p>
    <w:p w:rsidR="00C60CE9" w:rsidRDefault="00C60CE9" w:rsidP="00C60CE9">
      <w:pPr>
        <w:bidi/>
        <w:jc w:val="both"/>
        <w:rPr>
          <w:rFonts w:cs="Simplified Arabic"/>
          <w:sz w:val="28"/>
          <w:szCs w:val="28"/>
          <w:rtl/>
          <w:lang w:bidi="ar-LB"/>
        </w:rPr>
      </w:pPr>
      <w:r>
        <w:rPr>
          <w:rFonts w:cs="Simplified Arabic" w:hint="cs"/>
          <w:sz w:val="28"/>
          <w:szCs w:val="28"/>
          <w:rtl/>
          <w:lang w:bidi="ar-LB"/>
        </w:rPr>
        <w:t xml:space="preserve"> 15 ـ مقارنة بين لجان التحقيق والمراجع الجزائية الدولية وبين قضاء التحقيق والمراجع الجزائية  للبنانية في اغتيال الحريري (جريدة النهار 23/5/2005) </w:t>
      </w:r>
    </w:p>
    <w:p w:rsidR="00C60CE9" w:rsidRDefault="00C60CE9" w:rsidP="00C97EB4">
      <w:pPr>
        <w:bidi/>
        <w:jc w:val="both"/>
        <w:rPr>
          <w:rFonts w:cs="Simplified Arabic"/>
          <w:sz w:val="28"/>
          <w:szCs w:val="28"/>
          <w:rtl/>
          <w:lang w:bidi="ar-LB"/>
        </w:rPr>
      </w:pPr>
      <w:r>
        <w:rPr>
          <w:rFonts w:cs="Simplified Arabic" w:hint="cs"/>
          <w:sz w:val="28"/>
          <w:szCs w:val="28"/>
          <w:rtl/>
          <w:lang w:bidi="ar-LB"/>
        </w:rPr>
        <w:t xml:space="preserve"> 16 ـ قراءة بين سطور تقرير براميرتس الأخير بموضوع التح</w:t>
      </w:r>
      <w:r w:rsidR="00611A6F">
        <w:rPr>
          <w:rFonts w:cs="Simplified Arabic" w:hint="cs"/>
          <w:sz w:val="28"/>
          <w:szCs w:val="28"/>
          <w:rtl/>
          <w:lang w:bidi="ar-LB"/>
        </w:rPr>
        <w:t>قيق في الجريمة النكراء التي ذهب</w:t>
      </w:r>
      <w:r>
        <w:rPr>
          <w:rFonts w:cs="Simplified Arabic" w:hint="cs"/>
          <w:sz w:val="28"/>
          <w:szCs w:val="28"/>
          <w:rtl/>
          <w:lang w:bidi="ar-LB"/>
        </w:rPr>
        <w:t xml:space="preserve"> ضحي</w:t>
      </w:r>
      <w:r w:rsidR="00C97EB4">
        <w:rPr>
          <w:rFonts w:cs="Simplified Arabic" w:hint="cs"/>
          <w:sz w:val="28"/>
          <w:szCs w:val="28"/>
          <w:rtl/>
          <w:lang w:bidi="ar-LB"/>
        </w:rPr>
        <w:t xml:space="preserve">تها الرئيس الشهيد رفيق الحريري </w:t>
      </w:r>
      <w:r>
        <w:rPr>
          <w:rFonts w:cs="Simplified Arabic" w:hint="cs"/>
          <w:sz w:val="28"/>
          <w:szCs w:val="28"/>
          <w:rtl/>
          <w:lang w:bidi="ar-LB"/>
        </w:rPr>
        <w:t>( جريدة اللواء 1/6/2006)</w:t>
      </w:r>
    </w:p>
    <w:p w:rsidR="005659A1" w:rsidRDefault="005659A1" w:rsidP="00611A6F">
      <w:pPr>
        <w:bidi/>
        <w:jc w:val="both"/>
        <w:rPr>
          <w:rFonts w:cs="Simplified Arabic"/>
          <w:sz w:val="28"/>
          <w:szCs w:val="28"/>
          <w:rtl/>
          <w:lang w:bidi="ar-LB"/>
        </w:rPr>
      </w:pPr>
      <w:r>
        <w:rPr>
          <w:rFonts w:cs="Simplified Arabic" w:hint="cs"/>
          <w:sz w:val="28"/>
          <w:szCs w:val="28"/>
          <w:rtl/>
          <w:lang w:bidi="ar-LB"/>
        </w:rPr>
        <w:t>17</w:t>
      </w:r>
      <w:r w:rsidR="00C60CE9">
        <w:rPr>
          <w:rFonts w:cs="Simplified Arabic" w:hint="cs"/>
          <w:sz w:val="28"/>
          <w:szCs w:val="28"/>
          <w:rtl/>
          <w:lang w:bidi="ar-LB"/>
        </w:rPr>
        <w:t xml:space="preserve"> ـ ألا يستطيع العرب تحقيق الوحدة على الأقل في حقل القوانين  (جريدة النهار 28/11/2008)</w:t>
      </w:r>
    </w:p>
    <w:p w:rsidR="005659A1" w:rsidRDefault="005659A1">
      <w:pPr>
        <w:spacing w:after="160" w:line="259" w:lineRule="auto"/>
        <w:rPr>
          <w:rFonts w:cs="Simplified Arabic"/>
          <w:sz w:val="28"/>
          <w:szCs w:val="28"/>
          <w:rtl/>
          <w:lang w:bidi="ar-LB"/>
        </w:rPr>
      </w:pPr>
      <w:r>
        <w:rPr>
          <w:rFonts w:cs="Simplified Arabic"/>
          <w:sz w:val="28"/>
          <w:szCs w:val="28"/>
          <w:rtl/>
          <w:lang w:bidi="ar-LB"/>
        </w:rPr>
        <w:br w:type="page"/>
      </w:r>
    </w:p>
    <w:p w:rsidR="004B2B9D" w:rsidRPr="004B2B9D" w:rsidRDefault="00611A6F" w:rsidP="004B2B9D">
      <w:pPr>
        <w:bidi/>
        <w:jc w:val="both"/>
        <w:rPr>
          <w:rFonts w:cs="Simplified Arabic"/>
          <w:b/>
          <w:bCs/>
          <w:sz w:val="28"/>
          <w:szCs w:val="28"/>
          <w:rtl/>
          <w:lang w:bidi="ar-LB"/>
        </w:rPr>
      </w:pPr>
      <w:r>
        <w:rPr>
          <w:rFonts w:cs="Simplified Arabic" w:hint="cs"/>
          <w:b/>
          <w:bCs/>
          <w:sz w:val="28"/>
          <w:szCs w:val="28"/>
          <w:u w:val="single"/>
          <w:rtl/>
          <w:lang w:bidi="ar-LB"/>
        </w:rPr>
        <w:lastRenderedPageBreak/>
        <w:t>ثالثاً:</w:t>
      </w:r>
      <w:r w:rsidR="004B2B9D" w:rsidRPr="004B2B9D">
        <w:rPr>
          <w:rFonts w:cs="Simplified Arabic" w:hint="cs"/>
          <w:b/>
          <w:bCs/>
          <w:sz w:val="28"/>
          <w:szCs w:val="28"/>
          <w:rtl/>
          <w:lang w:bidi="ar-LB"/>
        </w:rPr>
        <w:t>بعض الرسائل والأطروحات التي أشرف عليها أو شارك في مناقشتها</w:t>
      </w:r>
    </w:p>
    <w:p w:rsidR="004B2B9D" w:rsidRDefault="004B2B9D" w:rsidP="004B2B9D">
      <w:pPr>
        <w:bidi/>
        <w:jc w:val="both"/>
        <w:rPr>
          <w:rFonts w:cs="Simplified Arabic"/>
          <w:sz w:val="28"/>
          <w:szCs w:val="28"/>
          <w:rtl/>
          <w:lang w:bidi="ar-LB"/>
        </w:rPr>
      </w:pPr>
      <w:r>
        <w:rPr>
          <w:rFonts w:cs="Simplified Arabic" w:hint="cs"/>
          <w:sz w:val="28"/>
          <w:szCs w:val="28"/>
          <w:rtl/>
          <w:lang w:bidi="ar-LB"/>
        </w:rPr>
        <w:t>أشرف وشارك في مناقش العديد من الرسائل والأطروحات لمنح شهادتي الدبلوم والدكتوراه في الحقوق في الجامعة اللبنانية وسائر الجامعات في لبنان والعالم العربي، ومنها على سبيل المثال في المواضيع التالية:</w:t>
      </w:r>
    </w:p>
    <w:p w:rsidR="004B2B9D" w:rsidRDefault="004B2B9D" w:rsidP="004B2B9D">
      <w:pPr>
        <w:bidi/>
        <w:jc w:val="both"/>
        <w:rPr>
          <w:rFonts w:cs="Simplified Arabic"/>
          <w:sz w:val="28"/>
          <w:szCs w:val="28"/>
          <w:rtl/>
          <w:lang w:bidi="ar-LB"/>
        </w:rPr>
      </w:pPr>
      <w:r>
        <w:rPr>
          <w:rFonts w:cs="Simplified Arabic" w:hint="cs"/>
          <w:sz w:val="28"/>
          <w:szCs w:val="28"/>
          <w:rtl/>
          <w:lang w:bidi="ar-LB"/>
        </w:rPr>
        <w:tab/>
      </w:r>
      <w:r>
        <w:rPr>
          <w:rFonts w:cs="Simplified Arabic" w:hint="cs"/>
          <w:sz w:val="28"/>
          <w:szCs w:val="28"/>
          <w:rtl/>
          <w:lang w:bidi="ar-LB"/>
        </w:rPr>
        <w:tab/>
        <w:t>ـ عقد الليزنغ</w:t>
      </w:r>
    </w:p>
    <w:p w:rsidR="004B2B9D" w:rsidRDefault="004B2B9D" w:rsidP="004B2B9D">
      <w:pPr>
        <w:bidi/>
        <w:jc w:val="both"/>
        <w:rPr>
          <w:rFonts w:cs="Simplified Arabic"/>
          <w:sz w:val="28"/>
          <w:szCs w:val="28"/>
          <w:rtl/>
          <w:lang w:bidi="ar-LB"/>
        </w:rPr>
      </w:pPr>
      <w:r>
        <w:rPr>
          <w:rFonts w:cs="Simplified Arabic" w:hint="cs"/>
          <w:sz w:val="28"/>
          <w:szCs w:val="28"/>
          <w:rtl/>
          <w:lang w:bidi="ar-LB"/>
        </w:rPr>
        <w:tab/>
      </w:r>
      <w:r>
        <w:rPr>
          <w:rFonts w:cs="Simplified Arabic" w:hint="cs"/>
          <w:sz w:val="28"/>
          <w:szCs w:val="28"/>
          <w:rtl/>
          <w:lang w:bidi="ar-LB"/>
        </w:rPr>
        <w:tab/>
        <w:t>ـ عقد المقاولة من الباطن</w:t>
      </w:r>
    </w:p>
    <w:p w:rsidR="004B2B9D" w:rsidRDefault="004B2B9D" w:rsidP="004B2B9D">
      <w:pPr>
        <w:bidi/>
        <w:jc w:val="both"/>
        <w:rPr>
          <w:rFonts w:cs="Simplified Arabic"/>
          <w:sz w:val="28"/>
          <w:szCs w:val="28"/>
          <w:rtl/>
          <w:lang w:bidi="ar-LB"/>
        </w:rPr>
      </w:pPr>
      <w:r>
        <w:rPr>
          <w:rFonts w:cs="Simplified Arabic" w:hint="cs"/>
          <w:sz w:val="28"/>
          <w:szCs w:val="28"/>
          <w:rtl/>
          <w:lang w:bidi="ar-LB"/>
        </w:rPr>
        <w:tab/>
      </w:r>
      <w:r>
        <w:rPr>
          <w:rFonts w:cs="Simplified Arabic" w:hint="cs"/>
          <w:sz w:val="28"/>
          <w:szCs w:val="28"/>
          <w:rtl/>
          <w:lang w:bidi="ar-LB"/>
        </w:rPr>
        <w:tab/>
        <w:t>ـ حسن النية في العقود</w:t>
      </w:r>
    </w:p>
    <w:p w:rsidR="004B2B9D" w:rsidRDefault="004B2B9D" w:rsidP="004B2B9D">
      <w:pPr>
        <w:bidi/>
        <w:jc w:val="both"/>
        <w:rPr>
          <w:rFonts w:cs="Simplified Arabic"/>
          <w:sz w:val="28"/>
          <w:szCs w:val="28"/>
          <w:rtl/>
          <w:lang w:bidi="ar-LB"/>
        </w:rPr>
      </w:pPr>
      <w:r>
        <w:rPr>
          <w:rFonts w:cs="Simplified Arabic"/>
          <w:sz w:val="28"/>
          <w:szCs w:val="28"/>
          <w:rtl/>
          <w:lang w:bidi="ar-LB"/>
        </w:rPr>
        <w:tab/>
      </w:r>
      <w:r>
        <w:rPr>
          <w:rFonts w:cs="Simplified Arabic"/>
          <w:sz w:val="28"/>
          <w:szCs w:val="28"/>
          <w:rtl/>
          <w:lang w:bidi="ar-LB"/>
        </w:rPr>
        <w:tab/>
      </w:r>
      <w:r>
        <w:rPr>
          <w:rFonts w:cs="Simplified Arabic" w:hint="cs"/>
          <w:sz w:val="28"/>
          <w:szCs w:val="28"/>
          <w:rtl/>
          <w:lang w:bidi="ar-LB"/>
        </w:rPr>
        <w:t>ـ</w:t>
      </w:r>
      <w:r w:rsidRPr="004B2B9D">
        <w:rPr>
          <w:rFonts w:cs="Simplified Arabic" w:hint="cs"/>
          <w:sz w:val="28"/>
          <w:szCs w:val="28"/>
          <w:rtl/>
          <w:lang w:bidi="ar-LB"/>
        </w:rPr>
        <w:t xml:space="preserve"> </w:t>
      </w:r>
      <w:r>
        <w:rPr>
          <w:rFonts w:cs="Simplified Arabic" w:hint="cs"/>
          <w:sz w:val="28"/>
          <w:szCs w:val="28"/>
          <w:rtl/>
          <w:lang w:bidi="ar-LB"/>
        </w:rPr>
        <w:t>الحوالة في القانون المدني الأردني ــــ دراسة مقارنة</w:t>
      </w:r>
    </w:p>
    <w:p w:rsidR="004B2B9D" w:rsidRDefault="004B2B9D" w:rsidP="004B2B9D">
      <w:pPr>
        <w:bidi/>
        <w:jc w:val="both"/>
        <w:rPr>
          <w:rFonts w:cs="Simplified Arabic"/>
          <w:sz w:val="28"/>
          <w:szCs w:val="28"/>
          <w:rtl/>
          <w:lang w:bidi="ar-LB"/>
        </w:rPr>
      </w:pPr>
      <w:r>
        <w:rPr>
          <w:rFonts w:cs="Simplified Arabic"/>
          <w:sz w:val="28"/>
          <w:szCs w:val="28"/>
          <w:rtl/>
          <w:lang w:bidi="ar-LB"/>
        </w:rPr>
        <w:tab/>
      </w:r>
      <w:r>
        <w:rPr>
          <w:rFonts w:cs="Simplified Arabic"/>
          <w:sz w:val="28"/>
          <w:szCs w:val="28"/>
          <w:rtl/>
          <w:lang w:bidi="ar-LB"/>
        </w:rPr>
        <w:tab/>
      </w:r>
      <w:r>
        <w:rPr>
          <w:rFonts w:cs="Simplified Arabic" w:hint="cs"/>
          <w:sz w:val="28"/>
          <w:szCs w:val="28"/>
          <w:rtl/>
          <w:lang w:bidi="ar-LB"/>
        </w:rPr>
        <w:t xml:space="preserve">ـ </w:t>
      </w:r>
      <w:r w:rsidR="00611A6F">
        <w:rPr>
          <w:rFonts w:cs="Simplified Arabic" w:hint="cs"/>
          <w:sz w:val="28"/>
          <w:szCs w:val="28"/>
          <w:rtl/>
          <w:lang w:bidi="ar-LB"/>
        </w:rPr>
        <w:t>القرار التحكيمي التجاري الدولي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حق الحبس</w:t>
      </w:r>
      <w:r>
        <w:rPr>
          <w:rFonts w:cs="Simplified Arabic" w:hint="cs"/>
          <w:sz w:val="28"/>
          <w:szCs w:val="28"/>
          <w:rtl/>
          <w:lang w:bidi="ar-LB"/>
        </w:rPr>
        <w:tab/>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الغبن في القانونين اللبناني والاردني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التنازع بين الغلط والعيب الخفي في عقد البيع</w:t>
      </w:r>
    </w:p>
    <w:p w:rsidR="004B2B9D" w:rsidRDefault="004B2B9D" w:rsidP="00C97EB4">
      <w:pPr>
        <w:bidi/>
        <w:ind w:left="720" w:firstLine="720"/>
        <w:jc w:val="both"/>
        <w:rPr>
          <w:rFonts w:cs="Simplified Arabic"/>
          <w:sz w:val="28"/>
          <w:szCs w:val="28"/>
          <w:rtl/>
          <w:lang w:bidi="ar-LB"/>
        </w:rPr>
      </w:pPr>
      <w:r>
        <w:rPr>
          <w:rFonts w:cs="Simplified Arabic" w:hint="cs"/>
          <w:sz w:val="28"/>
          <w:szCs w:val="28"/>
          <w:rtl/>
          <w:lang w:bidi="ar-LB"/>
        </w:rPr>
        <w:t>ـ التصرف بحق الايجار في قانون ايجار العقارات المبنية  اللبناني وقانون الملكية والمستأجرين الاردني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مسؤولية المتبوع عن اعمال التابع</w:t>
      </w:r>
    </w:p>
    <w:p w:rsidR="004B2B9D" w:rsidRDefault="004B2B9D" w:rsidP="00C97EB4">
      <w:pPr>
        <w:bidi/>
        <w:ind w:left="720" w:firstLine="720"/>
        <w:jc w:val="both"/>
        <w:rPr>
          <w:rFonts w:cs="Simplified Arabic"/>
          <w:sz w:val="28"/>
          <w:szCs w:val="28"/>
          <w:rtl/>
          <w:lang w:bidi="ar-LB"/>
        </w:rPr>
      </w:pPr>
      <w:r>
        <w:rPr>
          <w:rFonts w:cs="Simplified Arabic" w:hint="cs"/>
          <w:sz w:val="28"/>
          <w:szCs w:val="28"/>
          <w:rtl/>
          <w:lang w:bidi="ar-LB"/>
        </w:rPr>
        <w:t>ـ مسؤولية عديم التمييز المدنية في القانون الاردني والقوانين العربية</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السبب المبرر للاثراء على حساب الغير</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 xml:space="preserve">ـ الفضالة </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حق المؤلف في القانونين اللبناني والاردني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عقد التأمين التعاوني الاسلامي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 xml:space="preserve">ـ حجية الحكم القضائي في الفقه الاسلامي والقانونين </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 xml:space="preserve">  المصري والكويتي</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دفوع عدم القبول</w:t>
      </w:r>
    </w:p>
    <w:p w:rsidR="004B2B9D" w:rsidRDefault="004B2B9D" w:rsidP="004B2B9D">
      <w:pPr>
        <w:bidi/>
        <w:ind w:left="720" w:firstLine="720"/>
        <w:jc w:val="both"/>
        <w:rPr>
          <w:rFonts w:cs="Simplified Arabic"/>
          <w:sz w:val="28"/>
          <w:szCs w:val="28"/>
          <w:rtl/>
          <w:lang w:bidi="ar-LB"/>
        </w:rPr>
      </w:pPr>
      <w:r>
        <w:rPr>
          <w:rFonts w:cs="Simplified Arabic" w:hint="cs"/>
          <w:sz w:val="28"/>
          <w:szCs w:val="28"/>
          <w:rtl/>
          <w:lang w:bidi="ar-LB"/>
        </w:rPr>
        <w:t>ـ استئناف الابطال</w:t>
      </w:r>
    </w:p>
    <w:p w:rsidR="004B2B9D" w:rsidRDefault="007A3C5E" w:rsidP="004B2B9D">
      <w:pPr>
        <w:bidi/>
        <w:jc w:val="both"/>
        <w:rPr>
          <w:rFonts w:cs="Simplified Arabic"/>
          <w:sz w:val="28"/>
          <w:szCs w:val="28"/>
          <w:rtl/>
          <w:lang w:bidi="ar-LB"/>
        </w:rPr>
      </w:pPr>
      <w:r>
        <w:rPr>
          <w:rFonts w:cs="Simplified Arabic"/>
          <w:sz w:val="28"/>
          <w:szCs w:val="28"/>
          <w:rtl/>
          <w:lang w:bidi="ar-LB"/>
        </w:rPr>
        <w:tab/>
      </w:r>
      <w:r>
        <w:rPr>
          <w:rFonts w:cs="Simplified Arabic"/>
          <w:sz w:val="28"/>
          <w:szCs w:val="28"/>
          <w:rtl/>
          <w:lang w:bidi="ar-LB"/>
        </w:rPr>
        <w:tab/>
      </w:r>
      <w:r>
        <w:rPr>
          <w:rFonts w:cs="Simplified Arabic" w:hint="cs"/>
          <w:sz w:val="28"/>
          <w:szCs w:val="28"/>
          <w:rtl/>
          <w:lang w:bidi="ar-LB"/>
        </w:rPr>
        <w:t xml:space="preserve">ــ </w:t>
      </w:r>
      <w:r w:rsidR="00AD11BE">
        <w:rPr>
          <w:rFonts w:cs="Simplified Arabic" w:hint="cs"/>
          <w:sz w:val="28"/>
          <w:szCs w:val="28"/>
          <w:rtl/>
          <w:lang w:bidi="ar-LB"/>
        </w:rPr>
        <w:t>الشكلية في العقود الالكترونية</w:t>
      </w:r>
    </w:p>
    <w:p w:rsidR="00AD11BE" w:rsidRDefault="00AD11BE" w:rsidP="00AD11BE">
      <w:pPr>
        <w:bidi/>
        <w:jc w:val="both"/>
        <w:rPr>
          <w:rFonts w:cs="Simplified Arabic"/>
          <w:sz w:val="28"/>
          <w:szCs w:val="28"/>
          <w:rtl/>
          <w:lang w:bidi="ar-LB"/>
        </w:rPr>
      </w:pPr>
      <w:r>
        <w:rPr>
          <w:rFonts w:cs="Simplified Arabic"/>
          <w:sz w:val="28"/>
          <w:szCs w:val="28"/>
          <w:rtl/>
          <w:lang w:bidi="ar-LB"/>
        </w:rPr>
        <w:tab/>
      </w:r>
      <w:r>
        <w:rPr>
          <w:rFonts w:cs="Simplified Arabic"/>
          <w:sz w:val="28"/>
          <w:szCs w:val="28"/>
          <w:rtl/>
          <w:lang w:bidi="ar-LB"/>
        </w:rPr>
        <w:tab/>
      </w:r>
      <w:r>
        <w:rPr>
          <w:rFonts w:cs="Simplified Arabic" w:hint="cs"/>
          <w:sz w:val="28"/>
          <w:szCs w:val="28"/>
          <w:rtl/>
          <w:lang w:bidi="ar-LB"/>
        </w:rPr>
        <w:t>ـــ عقد التأمين التعاوني الاسلامي</w:t>
      </w:r>
    </w:p>
    <w:p w:rsidR="000F4720" w:rsidRDefault="00DC64CD" w:rsidP="000F4720">
      <w:pPr>
        <w:bidi/>
        <w:jc w:val="both"/>
        <w:rPr>
          <w:rFonts w:cs="Simplified Arabic"/>
          <w:b/>
          <w:bCs/>
          <w:sz w:val="28"/>
          <w:szCs w:val="28"/>
          <w:rtl/>
          <w:lang w:bidi="ar-LB"/>
        </w:rPr>
      </w:pPr>
      <w:r>
        <w:rPr>
          <w:rFonts w:cs="Simplified Arabic" w:hint="cs"/>
          <w:b/>
          <w:bCs/>
          <w:sz w:val="28"/>
          <w:szCs w:val="28"/>
          <w:u w:val="single"/>
          <w:rtl/>
          <w:lang w:bidi="ar-LB"/>
        </w:rPr>
        <w:t>رابعاً</w:t>
      </w:r>
      <w:r w:rsidRPr="00DC64CD">
        <w:rPr>
          <w:rFonts w:cs="Simplified Arabic" w:hint="cs"/>
          <w:b/>
          <w:bCs/>
          <w:sz w:val="28"/>
          <w:szCs w:val="28"/>
          <w:rtl/>
          <w:lang w:bidi="ar-LB"/>
        </w:rPr>
        <w:t xml:space="preserve">: </w:t>
      </w:r>
      <w:r w:rsidRPr="004B2B9D">
        <w:rPr>
          <w:rFonts w:cs="Simplified Arabic" w:hint="cs"/>
          <w:b/>
          <w:bCs/>
          <w:sz w:val="28"/>
          <w:szCs w:val="28"/>
          <w:rtl/>
          <w:lang w:bidi="ar-LB"/>
        </w:rPr>
        <w:t>بعض</w:t>
      </w:r>
      <w:r>
        <w:rPr>
          <w:rFonts w:cs="Simplified Arabic" w:hint="cs"/>
          <w:b/>
          <w:bCs/>
          <w:sz w:val="28"/>
          <w:szCs w:val="28"/>
          <w:rtl/>
          <w:lang w:bidi="ar-LB"/>
        </w:rPr>
        <w:t xml:space="preserve"> </w:t>
      </w:r>
      <w:r w:rsidRPr="004B2B9D">
        <w:rPr>
          <w:rFonts w:cs="Simplified Arabic" w:hint="cs"/>
          <w:b/>
          <w:bCs/>
          <w:sz w:val="28"/>
          <w:szCs w:val="28"/>
          <w:rtl/>
          <w:lang w:bidi="ar-LB"/>
        </w:rPr>
        <w:t xml:space="preserve">الأطروحات </w:t>
      </w:r>
      <w:r>
        <w:rPr>
          <w:rFonts w:cs="Simplified Arabic" w:hint="cs"/>
          <w:b/>
          <w:bCs/>
          <w:sz w:val="28"/>
          <w:szCs w:val="28"/>
          <w:rtl/>
          <w:lang w:bidi="ar-LB"/>
        </w:rPr>
        <w:t>و</w:t>
      </w:r>
      <w:r w:rsidRPr="004B2B9D">
        <w:rPr>
          <w:rFonts w:cs="Simplified Arabic" w:hint="cs"/>
          <w:b/>
          <w:bCs/>
          <w:sz w:val="28"/>
          <w:szCs w:val="28"/>
          <w:rtl/>
          <w:lang w:bidi="ar-LB"/>
        </w:rPr>
        <w:t>الرسائل و</w:t>
      </w:r>
      <w:r w:rsidR="00400A31">
        <w:rPr>
          <w:rFonts w:cs="Simplified Arabic" w:hint="cs"/>
          <w:b/>
          <w:bCs/>
          <w:sz w:val="28"/>
          <w:szCs w:val="28"/>
          <w:rtl/>
          <w:lang w:bidi="ar-LB"/>
        </w:rPr>
        <w:t>الأ</w:t>
      </w:r>
      <w:r>
        <w:rPr>
          <w:rFonts w:cs="Simplified Arabic" w:hint="cs"/>
          <w:b/>
          <w:bCs/>
          <w:sz w:val="28"/>
          <w:szCs w:val="28"/>
          <w:rtl/>
          <w:lang w:bidi="ar-LB"/>
        </w:rPr>
        <w:t>بحاث</w:t>
      </w:r>
      <w:r w:rsidRPr="004B2B9D">
        <w:rPr>
          <w:rFonts w:cs="Simplified Arabic" w:hint="cs"/>
          <w:b/>
          <w:bCs/>
          <w:sz w:val="28"/>
          <w:szCs w:val="28"/>
          <w:rtl/>
          <w:lang w:bidi="ar-LB"/>
        </w:rPr>
        <w:t xml:space="preserve"> التي </w:t>
      </w:r>
      <w:r>
        <w:rPr>
          <w:rFonts w:cs="Simplified Arabic" w:hint="cs"/>
          <w:b/>
          <w:bCs/>
          <w:sz w:val="28"/>
          <w:szCs w:val="28"/>
          <w:rtl/>
          <w:lang w:bidi="ar-LB"/>
        </w:rPr>
        <w:t xml:space="preserve">قيّمها </w:t>
      </w:r>
      <w:r w:rsidR="000F4720">
        <w:rPr>
          <w:rFonts w:cs="Simplified Arabic" w:hint="cs"/>
          <w:b/>
          <w:bCs/>
          <w:sz w:val="28"/>
          <w:szCs w:val="28"/>
          <w:rtl/>
          <w:lang w:bidi="ar-LB"/>
        </w:rPr>
        <w:t>بناء لطلب</w:t>
      </w:r>
      <w:r>
        <w:rPr>
          <w:rFonts w:cs="Simplified Arabic" w:hint="cs"/>
          <w:b/>
          <w:bCs/>
          <w:sz w:val="28"/>
          <w:szCs w:val="28"/>
          <w:rtl/>
          <w:lang w:bidi="ar-LB"/>
        </w:rPr>
        <w:t xml:space="preserve"> الجامعة اللبنانية وغيرها من الجامعات</w:t>
      </w:r>
      <w:r w:rsidR="000F4720">
        <w:rPr>
          <w:rFonts w:cs="Simplified Arabic" w:hint="cs"/>
          <w:b/>
          <w:bCs/>
          <w:sz w:val="28"/>
          <w:szCs w:val="28"/>
          <w:rtl/>
          <w:lang w:bidi="ar-LB"/>
        </w:rPr>
        <w:t xml:space="preserve"> في </w:t>
      </w:r>
    </w:p>
    <w:p w:rsidR="00DC64CD" w:rsidRPr="004B2B9D" w:rsidRDefault="000F4720" w:rsidP="000F4720">
      <w:pPr>
        <w:bidi/>
        <w:jc w:val="both"/>
        <w:rPr>
          <w:rFonts w:cs="Simplified Arabic"/>
          <w:b/>
          <w:bCs/>
          <w:sz w:val="28"/>
          <w:szCs w:val="28"/>
          <w:rtl/>
          <w:lang w:bidi="ar-LB"/>
        </w:rPr>
      </w:pPr>
      <w:r>
        <w:rPr>
          <w:rFonts w:cs="Simplified Arabic" w:hint="cs"/>
          <w:b/>
          <w:bCs/>
          <w:sz w:val="28"/>
          <w:szCs w:val="28"/>
          <w:rtl/>
          <w:lang w:bidi="ar-LB"/>
        </w:rPr>
        <w:t xml:space="preserve">      الدول العربية</w:t>
      </w:r>
    </w:p>
    <w:p w:rsidR="00DC64CD" w:rsidRDefault="00DC64CD" w:rsidP="00DC64CD">
      <w:pPr>
        <w:bidi/>
        <w:jc w:val="both"/>
        <w:rPr>
          <w:rFonts w:cs="Simplified Arabic"/>
          <w:sz w:val="28"/>
          <w:szCs w:val="28"/>
          <w:rtl/>
          <w:lang w:bidi="ar-LB"/>
        </w:rPr>
      </w:pPr>
    </w:p>
    <w:p w:rsidR="00DC64CD" w:rsidRDefault="00DC64CD" w:rsidP="00DC64CD">
      <w:pPr>
        <w:bidi/>
        <w:jc w:val="both"/>
        <w:rPr>
          <w:rFonts w:cs="Simplified Arabic"/>
          <w:sz w:val="28"/>
          <w:szCs w:val="28"/>
          <w:rtl/>
          <w:lang w:bidi="ar-LB"/>
        </w:rPr>
      </w:pPr>
    </w:p>
    <w:p w:rsidR="00DC64CD" w:rsidRDefault="00DC64CD" w:rsidP="00DC64CD">
      <w:pPr>
        <w:bidi/>
        <w:jc w:val="both"/>
        <w:rPr>
          <w:rFonts w:cs="Simplified Arabic"/>
          <w:sz w:val="28"/>
          <w:szCs w:val="28"/>
          <w:rtl/>
          <w:lang w:bidi="ar-LB"/>
        </w:rPr>
      </w:pPr>
    </w:p>
    <w:p w:rsidR="00C60CE9" w:rsidRDefault="00C60CE9" w:rsidP="00C60CE9">
      <w:pPr>
        <w:bidi/>
        <w:jc w:val="both"/>
        <w:rPr>
          <w:rFonts w:cs="Simplified Arabic"/>
          <w:sz w:val="28"/>
          <w:szCs w:val="28"/>
          <w:rtl/>
          <w:lang w:bidi="ar-LB"/>
        </w:rPr>
      </w:pPr>
    </w:p>
    <w:p w:rsidR="00C60CE9" w:rsidRDefault="00C60CE9" w:rsidP="00C60CE9">
      <w:pPr>
        <w:bidi/>
        <w:jc w:val="both"/>
        <w:rPr>
          <w:rFonts w:cs="Simplified Arabic"/>
          <w:sz w:val="28"/>
          <w:szCs w:val="28"/>
          <w:rtl/>
          <w:lang w:bidi="ar-LB"/>
        </w:rPr>
      </w:pPr>
    </w:p>
    <w:p w:rsidR="007B5633" w:rsidRDefault="007B5633" w:rsidP="007B5633">
      <w:pPr>
        <w:pStyle w:val="PlainText"/>
        <w:bidi/>
        <w:spacing w:line="500" w:lineRule="atLeast"/>
        <w:rPr>
          <w:rFonts w:cs="Simplified Arabic"/>
          <w:rtl/>
          <w:lang w:val="fr-FR" w:bidi="ar-LB"/>
        </w:rPr>
      </w:pPr>
    </w:p>
    <w:p w:rsidR="007B5633" w:rsidRDefault="007B5633" w:rsidP="007B5633">
      <w:pPr>
        <w:rPr>
          <w:rFonts w:cs="Simplified Arabic"/>
          <w:sz w:val="28"/>
          <w:szCs w:val="28"/>
          <w:lang w:val="fr-FR"/>
        </w:rPr>
      </w:pPr>
    </w:p>
    <w:p w:rsidR="008B3CA5" w:rsidRPr="007B5633" w:rsidRDefault="008B3CA5" w:rsidP="007B5633">
      <w:pPr>
        <w:jc w:val="right"/>
        <w:rPr>
          <w:rtl/>
          <w:lang w:val="fr-FR" w:bidi="ar-LB"/>
        </w:rPr>
      </w:pPr>
    </w:p>
    <w:sectPr w:rsidR="008B3CA5" w:rsidRPr="007B5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5B" w:rsidRDefault="007D6B5B" w:rsidP="00AD1D76">
      <w:r>
        <w:separator/>
      </w:r>
    </w:p>
  </w:endnote>
  <w:endnote w:type="continuationSeparator" w:id="0">
    <w:p w:rsidR="007D6B5B" w:rsidRDefault="007D6B5B" w:rsidP="00A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27348"/>
      <w:docPartObj>
        <w:docPartGallery w:val="Page Numbers (Bottom of Page)"/>
        <w:docPartUnique/>
      </w:docPartObj>
    </w:sdtPr>
    <w:sdtEndPr>
      <w:rPr>
        <w:noProof/>
      </w:rPr>
    </w:sdtEndPr>
    <w:sdtContent>
      <w:p w:rsidR="00AD1D76" w:rsidRDefault="00AD1D76">
        <w:pPr>
          <w:pStyle w:val="Footer"/>
          <w:jc w:val="center"/>
        </w:pPr>
        <w:r>
          <w:fldChar w:fldCharType="begin"/>
        </w:r>
        <w:r>
          <w:instrText xml:space="preserve"> PAGE   \* MERGEFORMAT </w:instrText>
        </w:r>
        <w:r>
          <w:fldChar w:fldCharType="separate"/>
        </w:r>
        <w:r w:rsidR="00AA2309">
          <w:rPr>
            <w:noProof/>
          </w:rPr>
          <w:t>2</w:t>
        </w:r>
        <w:r>
          <w:rPr>
            <w:noProof/>
          </w:rPr>
          <w:fldChar w:fldCharType="end"/>
        </w:r>
      </w:p>
    </w:sdtContent>
  </w:sdt>
  <w:p w:rsidR="00AD1D76" w:rsidRDefault="00AD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5B" w:rsidRDefault="007D6B5B" w:rsidP="00AD1D76">
      <w:r>
        <w:separator/>
      </w:r>
    </w:p>
  </w:footnote>
  <w:footnote w:type="continuationSeparator" w:id="0">
    <w:p w:rsidR="007D6B5B" w:rsidRDefault="007D6B5B" w:rsidP="00AD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33"/>
    <w:rsid w:val="00053BE6"/>
    <w:rsid w:val="000D11FF"/>
    <w:rsid w:val="000F4720"/>
    <w:rsid w:val="00105016"/>
    <w:rsid w:val="00135C7F"/>
    <w:rsid w:val="001F59AF"/>
    <w:rsid w:val="00334396"/>
    <w:rsid w:val="003B26E3"/>
    <w:rsid w:val="00400A31"/>
    <w:rsid w:val="004B2B9D"/>
    <w:rsid w:val="00501387"/>
    <w:rsid w:val="00505874"/>
    <w:rsid w:val="00533665"/>
    <w:rsid w:val="005659A1"/>
    <w:rsid w:val="00570F7B"/>
    <w:rsid w:val="00611A6F"/>
    <w:rsid w:val="00644074"/>
    <w:rsid w:val="00776D9A"/>
    <w:rsid w:val="007A3C5E"/>
    <w:rsid w:val="007B5633"/>
    <w:rsid w:val="007D6B5B"/>
    <w:rsid w:val="008B3CA5"/>
    <w:rsid w:val="0090369A"/>
    <w:rsid w:val="00933CD0"/>
    <w:rsid w:val="009814F4"/>
    <w:rsid w:val="009A1BB6"/>
    <w:rsid w:val="00A52072"/>
    <w:rsid w:val="00AA2309"/>
    <w:rsid w:val="00AD11BE"/>
    <w:rsid w:val="00AD1D76"/>
    <w:rsid w:val="00B53953"/>
    <w:rsid w:val="00BB2622"/>
    <w:rsid w:val="00BF0D39"/>
    <w:rsid w:val="00C60CE9"/>
    <w:rsid w:val="00C97EB4"/>
    <w:rsid w:val="00CC2BA5"/>
    <w:rsid w:val="00CE37E9"/>
    <w:rsid w:val="00CE4D94"/>
    <w:rsid w:val="00D3619C"/>
    <w:rsid w:val="00D61144"/>
    <w:rsid w:val="00DC64CD"/>
    <w:rsid w:val="00F05D96"/>
    <w:rsid w:val="00F067DF"/>
    <w:rsid w:val="00F82A4A"/>
    <w:rsid w:val="00F86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1CB2-CCE8-4AB2-B4E4-24103C51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Simplified Arabic"/>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3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7B5633"/>
    <w:rPr>
      <w:rFonts w:ascii="Courier New" w:hAnsi="Courier New" w:cs="Courier New"/>
      <w:sz w:val="20"/>
      <w:szCs w:val="20"/>
    </w:rPr>
  </w:style>
  <w:style w:type="character" w:customStyle="1" w:styleId="PlainTextChar">
    <w:name w:val="Plain Text Char"/>
    <w:basedOn w:val="DefaultParagraphFont"/>
    <w:link w:val="PlainText"/>
    <w:semiHidden/>
    <w:rsid w:val="007B5633"/>
    <w:rPr>
      <w:rFonts w:ascii="Courier New" w:eastAsia="MS Mincho" w:hAnsi="Courier New" w:cs="Courier New"/>
      <w:sz w:val="20"/>
      <w:szCs w:val="20"/>
    </w:rPr>
  </w:style>
  <w:style w:type="paragraph" w:styleId="BalloonText">
    <w:name w:val="Balloon Text"/>
    <w:basedOn w:val="Normal"/>
    <w:link w:val="BalloonTextChar"/>
    <w:uiPriority w:val="99"/>
    <w:semiHidden/>
    <w:unhideWhenUsed/>
    <w:rsid w:val="007B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33"/>
    <w:rPr>
      <w:rFonts w:ascii="Segoe UI" w:eastAsia="MS Mincho" w:hAnsi="Segoe UI" w:cs="Segoe UI"/>
      <w:sz w:val="18"/>
      <w:szCs w:val="18"/>
    </w:rPr>
  </w:style>
  <w:style w:type="character" w:styleId="Hyperlink">
    <w:name w:val="Hyperlink"/>
    <w:basedOn w:val="DefaultParagraphFont"/>
    <w:rsid w:val="005659A1"/>
    <w:rPr>
      <w:color w:val="0000FF"/>
      <w:u w:val="single"/>
    </w:rPr>
  </w:style>
  <w:style w:type="paragraph" w:styleId="Header">
    <w:name w:val="header"/>
    <w:basedOn w:val="Normal"/>
    <w:link w:val="HeaderChar"/>
    <w:uiPriority w:val="99"/>
    <w:unhideWhenUsed/>
    <w:rsid w:val="00AD1D76"/>
    <w:pPr>
      <w:tabs>
        <w:tab w:val="center" w:pos="4680"/>
        <w:tab w:val="right" w:pos="9360"/>
      </w:tabs>
    </w:pPr>
  </w:style>
  <w:style w:type="character" w:customStyle="1" w:styleId="HeaderChar">
    <w:name w:val="Header Char"/>
    <w:basedOn w:val="DefaultParagraphFont"/>
    <w:link w:val="Header"/>
    <w:uiPriority w:val="99"/>
    <w:rsid w:val="00AD1D76"/>
    <w:rPr>
      <w:rFonts w:ascii="Times New Roman" w:eastAsia="MS Mincho" w:hAnsi="Times New Roman" w:cs="Times New Roman"/>
      <w:sz w:val="24"/>
      <w:szCs w:val="24"/>
    </w:rPr>
  </w:style>
  <w:style w:type="paragraph" w:styleId="Footer">
    <w:name w:val="footer"/>
    <w:basedOn w:val="Normal"/>
    <w:link w:val="FooterChar"/>
    <w:uiPriority w:val="99"/>
    <w:unhideWhenUsed/>
    <w:rsid w:val="00AD1D76"/>
    <w:pPr>
      <w:tabs>
        <w:tab w:val="center" w:pos="4680"/>
        <w:tab w:val="right" w:pos="9360"/>
      </w:tabs>
    </w:pPr>
  </w:style>
  <w:style w:type="character" w:customStyle="1" w:styleId="FooterChar">
    <w:name w:val="Footer Char"/>
    <w:basedOn w:val="DefaultParagraphFont"/>
    <w:link w:val="Footer"/>
    <w:uiPriority w:val="99"/>
    <w:rsid w:val="00AD1D76"/>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ihajja4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jjar.lega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cp:lastPrinted>2015-04-09T05:06:00Z</cp:lastPrinted>
  <dcterms:created xsi:type="dcterms:W3CDTF">2018-03-19T11:05:00Z</dcterms:created>
  <dcterms:modified xsi:type="dcterms:W3CDTF">2018-03-23T13:41:00Z</dcterms:modified>
</cp:coreProperties>
</file>